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A96D" w14:textId="77777777" w:rsidR="00E5258F" w:rsidRDefault="00E5258F" w:rsidP="00E5258F">
      <w:pPr>
        <w:jc w:val="center"/>
        <w:rPr>
          <w:b/>
          <w:bCs/>
        </w:rPr>
      </w:pPr>
      <w:r>
        <w:rPr>
          <w:b/>
          <w:bCs/>
        </w:rPr>
        <w:t>MEDINA COUNTY JUNIOR LIVESTOCK SHOW</w:t>
      </w:r>
    </w:p>
    <w:p w14:paraId="5E266694" w14:textId="77777777" w:rsidR="00E5258F" w:rsidRDefault="00E5258F" w:rsidP="00E5258F">
      <w:pPr>
        <w:jc w:val="center"/>
        <w:rPr>
          <w:b/>
          <w:bCs/>
        </w:rPr>
      </w:pPr>
      <w:r>
        <w:rPr>
          <w:b/>
          <w:bCs/>
        </w:rPr>
        <w:t>MEETING MINUTES</w:t>
      </w:r>
    </w:p>
    <w:p w14:paraId="023A2D83" w14:textId="77777777" w:rsidR="00E5258F" w:rsidRDefault="00E5258F" w:rsidP="00E5258F">
      <w:pPr>
        <w:jc w:val="center"/>
        <w:rPr>
          <w:b/>
          <w:bCs/>
        </w:rPr>
      </w:pPr>
      <w:r>
        <w:rPr>
          <w:b/>
          <w:bCs/>
        </w:rPr>
        <w:t>APRIL 17, 2023       MVISD TRANSPORTATION CENTER</w:t>
      </w:r>
    </w:p>
    <w:p w14:paraId="0CF0A3BB" w14:textId="77777777" w:rsidR="00E5258F" w:rsidRDefault="00E5258F" w:rsidP="00E5258F">
      <w:pPr>
        <w:jc w:val="center"/>
        <w:rPr>
          <w:b/>
          <w:bCs/>
        </w:rPr>
      </w:pPr>
    </w:p>
    <w:p w14:paraId="06C5E5B3" w14:textId="1D1B9A16" w:rsidR="00E5258F" w:rsidRDefault="00E5258F" w:rsidP="00E5258F">
      <w:r w:rsidRPr="00E5258F">
        <w:rPr>
          <w:b/>
          <w:bCs/>
        </w:rPr>
        <w:t>Members present:</w:t>
      </w:r>
      <w:r>
        <w:t xml:space="preserve">  J </w:t>
      </w:r>
      <w:proofErr w:type="spellStart"/>
      <w:r>
        <w:t>Balencia</w:t>
      </w:r>
      <w:proofErr w:type="spellEnd"/>
      <w:r>
        <w:t xml:space="preserve">, M </w:t>
      </w:r>
      <w:proofErr w:type="spellStart"/>
      <w:r>
        <w:t>Bermea</w:t>
      </w:r>
      <w:proofErr w:type="spellEnd"/>
      <w:r>
        <w:t xml:space="preserve">, C Brown, P Clarke, A </w:t>
      </w:r>
      <w:proofErr w:type="spellStart"/>
      <w:r>
        <w:t>Cranfill</w:t>
      </w:r>
      <w:proofErr w:type="spellEnd"/>
      <w:r>
        <w:t xml:space="preserve">, E Davis, M </w:t>
      </w:r>
      <w:proofErr w:type="spellStart"/>
      <w:r>
        <w:t>Echtle</w:t>
      </w:r>
      <w:proofErr w:type="spellEnd"/>
      <w:r>
        <w:t xml:space="preserve">, J Flores, C Fritz, B </w:t>
      </w:r>
      <w:proofErr w:type="spellStart"/>
      <w:r>
        <w:t>Halbardier</w:t>
      </w:r>
      <w:proofErr w:type="spellEnd"/>
      <w:r>
        <w:t xml:space="preserve">, E Hernandez, M Hightower, T Johnson, R </w:t>
      </w:r>
      <w:proofErr w:type="spellStart"/>
      <w:r>
        <w:t>Kohlleppel</w:t>
      </w:r>
      <w:proofErr w:type="spellEnd"/>
      <w:r>
        <w:t xml:space="preserve">, S Kunkel, C Luedke, J Morales, S Miller, A Segura, K Outlaw, T Parker, M Pedroza, K </w:t>
      </w:r>
      <w:proofErr w:type="spellStart"/>
      <w:r>
        <w:t>Persy</w:t>
      </w:r>
      <w:r w:rsidR="005C2F5B">
        <w:t>n</w:t>
      </w:r>
      <w:proofErr w:type="spellEnd"/>
      <w:r>
        <w:t xml:space="preserve">, B </w:t>
      </w:r>
      <w:proofErr w:type="spellStart"/>
      <w:r>
        <w:t>Prukop</w:t>
      </w:r>
      <w:proofErr w:type="spellEnd"/>
      <w:r>
        <w:t xml:space="preserve">, N Reus, K Rodriguez, B Scott, S </w:t>
      </w:r>
      <w:proofErr w:type="spellStart"/>
      <w:r>
        <w:t>Simpton</w:t>
      </w:r>
      <w:proofErr w:type="spellEnd"/>
      <w:r>
        <w:t xml:space="preserve">, B </w:t>
      </w:r>
      <w:proofErr w:type="spellStart"/>
      <w:r>
        <w:t>Steubing</w:t>
      </w:r>
      <w:proofErr w:type="spellEnd"/>
      <w:r>
        <w:t xml:space="preserve">, T Tatsch, T </w:t>
      </w:r>
      <w:proofErr w:type="spellStart"/>
      <w:r>
        <w:t>Titsworth</w:t>
      </w:r>
      <w:proofErr w:type="spellEnd"/>
      <w:r>
        <w:t xml:space="preserve">, T </w:t>
      </w:r>
      <w:proofErr w:type="spellStart"/>
      <w:r>
        <w:t>Tschirhart</w:t>
      </w:r>
      <w:proofErr w:type="spellEnd"/>
      <w:r>
        <w:t xml:space="preserve">, R Welch, K Williamson, M </w:t>
      </w:r>
      <w:proofErr w:type="spellStart"/>
      <w:r>
        <w:t>Zinsmeyer</w:t>
      </w:r>
      <w:proofErr w:type="spellEnd"/>
      <w:r>
        <w:t>, D Zipp    QUORUM ESTABLISHED</w:t>
      </w:r>
    </w:p>
    <w:p w14:paraId="7109C74D" w14:textId="77777777" w:rsidR="00E5258F" w:rsidRDefault="00E5258F" w:rsidP="00E5258F">
      <w:r w:rsidRPr="00E5258F">
        <w:rPr>
          <w:b/>
          <w:bCs/>
        </w:rPr>
        <w:t>Members not present:</w:t>
      </w:r>
      <w:r>
        <w:t xml:space="preserve">  S Burns (notification), D Garza (notification), A </w:t>
      </w:r>
      <w:proofErr w:type="spellStart"/>
      <w:r>
        <w:t>Hackebeil</w:t>
      </w:r>
      <w:proofErr w:type="spellEnd"/>
      <w:r>
        <w:t xml:space="preserve"> (notification), R McGinnis (notification), J Mello, C Parson, Ca Saunders (notification), Ch Saunders, R </w:t>
      </w:r>
      <w:proofErr w:type="spellStart"/>
      <w:r>
        <w:t>Wheelus</w:t>
      </w:r>
      <w:proofErr w:type="spellEnd"/>
    </w:p>
    <w:p w14:paraId="1F2FCA44" w14:textId="0E9D49AA" w:rsidR="00E5258F" w:rsidRDefault="00E5258F" w:rsidP="00E5258F">
      <w:r>
        <w:t xml:space="preserve">The meeting was called to order by President Matt Pedroza at 6:04 pm.  The pledges and prayer were led by M Pedroza and R Welch.  </w:t>
      </w:r>
      <w:r w:rsidR="007837A1">
        <w:t>The retirement of Rodger Welch was announced</w:t>
      </w:r>
      <w:r w:rsidR="004472FC">
        <w:t xml:space="preserve"> and his long-time contributions to MCJLS w</w:t>
      </w:r>
      <w:r w:rsidR="00C13E8E">
        <w:t>ere</w:t>
      </w:r>
      <w:r w:rsidR="004472FC">
        <w:t xml:space="preserve"> recognized. </w:t>
      </w:r>
    </w:p>
    <w:p w14:paraId="076F57DE" w14:textId="77777777" w:rsidR="00E5258F" w:rsidRDefault="00E5258F" w:rsidP="00E5258F">
      <w:pPr>
        <w:rPr>
          <w:b/>
          <w:bCs/>
        </w:rPr>
      </w:pPr>
      <w:r>
        <w:t xml:space="preserve">The minutes from the previous meeting were reviewed; </w:t>
      </w:r>
      <w:r>
        <w:rPr>
          <w:b/>
          <w:bCs/>
        </w:rPr>
        <w:t xml:space="preserve">motion (T Parker, M </w:t>
      </w:r>
      <w:proofErr w:type="spellStart"/>
      <w:r>
        <w:rPr>
          <w:b/>
          <w:bCs/>
        </w:rPr>
        <w:t>Zinsmeyer</w:t>
      </w:r>
      <w:proofErr w:type="spellEnd"/>
      <w:r>
        <w:rPr>
          <w:b/>
          <w:bCs/>
        </w:rPr>
        <w:t>) to accept minutes as presented, passed.</w:t>
      </w:r>
    </w:p>
    <w:p w14:paraId="558A85DC" w14:textId="77777777" w:rsidR="00E5258F" w:rsidRDefault="00E5258F" w:rsidP="00E5258F">
      <w:r>
        <w:t>The financial reports were given by B Prestage as follows:</w:t>
      </w:r>
    </w:p>
    <w:p w14:paraId="3E3E3B30" w14:textId="77777777" w:rsidR="00E5258F" w:rsidRDefault="00E5258F" w:rsidP="00E5258F">
      <w:r>
        <w:tab/>
        <w:t>*Operating account:  $31,636.22</w:t>
      </w:r>
    </w:p>
    <w:p w14:paraId="74717A59" w14:textId="77777777" w:rsidR="00E5258F" w:rsidRDefault="00E5258F" w:rsidP="00E5258F">
      <w:r>
        <w:tab/>
        <w:t>*Auction account:  $1,239,721.66</w:t>
      </w:r>
    </w:p>
    <w:p w14:paraId="406FA756" w14:textId="77777777" w:rsidR="00E5258F" w:rsidRDefault="00E5258F" w:rsidP="00E5258F">
      <w:r>
        <w:tab/>
        <w:t>*Long-term investment account:  $114,987.51</w:t>
      </w:r>
    </w:p>
    <w:p w14:paraId="16736397" w14:textId="77777777" w:rsidR="00E5258F" w:rsidRDefault="00E5258F" w:rsidP="00E5258F">
      <w:r>
        <w:tab/>
        <w:t>*Unpaid accounts for the 2023 MCJLS:  total of $10,690.00</w:t>
      </w:r>
    </w:p>
    <w:p w14:paraId="63C0470F" w14:textId="77777777" w:rsidR="00837C68" w:rsidRDefault="00837C68" w:rsidP="00E5258F"/>
    <w:p w14:paraId="6272F4EC" w14:textId="77777777" w:rsidR="00837C68" w:rsidRDefault="00837C68" w:rsidP="00E5258F">
      <w:pPr>
        <w:rPr>
          <w:b/>
          <w:bCs/>
        </w:rPr>
      </w:pPr>
      <w:r>
        <w:rPr>
          <w:b/>
          <w:bCs/>
        </w:rPr>
        <w:t>UNFINISHED BUSINESS</w:t>
      </w:r>
    </w:p>
    <w:p w14:paraId="6F2ADFD7" w14:textId="77777777" w:rsidR="00837C68" w:rsidRDefault="00837C68" w:rsidP="00837C68">
      <w:pPr>
        <w:pStyle w:val="ListParagraph"/>
        <w:numPr>
          <w:ilvl w:val="0"/>
          <w:numId w:val="1"/>
        </w:numPr>
      </w:pPr>
      <w:r>
        <w:t xml:space="preserve"> P Clarke reported that the 2 double gates and 20 posts that had been purchased were delivered and are being housed at M </w:t>
      </w:r>
      <w:proofErr w:type="spellStart"/>
      <w:r>
        <w:t>Echtle’s</w:t>
      </w:r>
      <w:proofErr w:type="spellEnd"/>
      <w:r>
        <w:t xml:space="preserve"> home.</w:t>
      </w:r>
    </w:p>
    <w:p w14:paraId="5ADA40B4" w14:textId="77777777" w:rsidR="00837C68" w:rsidRDefault="00837C68" w:rsidP="00837C68">
      <w:pPr>
        <w:pStyle w:val="ListParagraph"/>
        <w:ind w:left="1080"/>
      </w:pPr>
    </w:p>
    <w:p w14:paraId="01F10E23" w14:textId="77777777" w:rsidR="00837C68" w:rsidRDefault="00837C68" w:rsidP="00837C68">
      <w:pPr>
        <w:pStyle w:val="ListParagraph"/>
        <w:numPr>
          <w:ilvl w:val="0"/>
          <w:numId w:val="1"/>
        </w:numPr>
      </w:pPr>
      <w:r>
        <w:t xml:space="preserve">K Rodriguez reported that the fall swine prospect show date would be moved from November.  December 2 and December 9 were discussed, including other shows held on those dates.  December 9, 2023 will be MCJLS swine prospect show. </w:t>
      </w:r>
    </w:p>
    <w:p w14:paraId="17B818E7" w14:textId="77777777" w:rsidR="00837C68" w:rsidRDefault="00837C68" w:rsidP="00837C68">
      <w:pPr>
        <w:pStyle w:val="ListParagraph"/>
      </w:pPr>
    </w:p>
    <w:p w14:paraId="0CA014A4" w14:textId="41087472" w:rsidR="00837C68" w:rsidRDefault="00837C68" w:rsidP="00837C68">
      <w:pPr>
        <w:pStyle w:val="ListParagraph"/>
        <w:numPr>
          <w:ilvl w:val="0"/>
          <w:numId w:val="1"/>
        </w:numPr>
      </w:pPr>
      <w:r>
        <w:t>Consideratio</w:t>
      </w:r>
      <w:r w:rsidR="00A65778">
        <w:t xml:space="preserve">n of rule change concerning all elected board members serving on a committee.  C Luedke clarified that this would not include advisory board members, such as ag teachers and county agents.  M Pedroza stated that the intent </w:t>
      </w:r>
      <w:r w:rsidR="00BD605F">
        <w:t xml:space="preserve">of this suggestion </w:t>
      </w:r>
      <w:r w:rsidR="00A65778">
        <w:t xml:space="preserve">is to </w:t>
      </w:r>
      <w:r w:rsidR="00C65D9E">
        <w:t>maintain</w:t>
      </w:r>
      <w:r w:rsidR="00A65778">
        <w:t xml:space="preserve"> consistent help on all committees and share the work load among all members.  </w:t>
      </w:r>
      <w:r w:rsidR="00A65778">
        <w:rPr>
          <w:b/>
          <w:bCs/>
        </w:rPr>
        <w:t xml:space="preserve">Motion (S </w:t>
      </w:r>
      <w:proofErr w:type="spellStart"/>
      <w:r w:rsidR="00A65778">
        <w:rPr>
          <w:b/>
          <w:bCs/>
        </w:rPr>
        <w:t>Simpton</w:t>
      </w:r>
      <w:proofErr w:type="spellEnd"/>
      <w:r w:rsidR="00A65778">
        <w:rPr>
          <w:b/>
          <w:bCs/>
        </w:rPr>
        <w:t>, T Parker) to add “All board members shall volunteer or be appointed to at least one Department committee, with a maximum of four members per committee”</w:t>
      </w:r>
      <w:r w:rsidR="00BD605F">
        <w:rPr>
          <w:b/>
          <w:bCs/>
        </w:rPr>
        <w:t xml:space="preserve">, passed.  </w:t>
      </w:r>
      <w:r w:rsidR="00BD605F" w:rsidRPr="00F80757">
        <w:rPr>
          <w:highlight w:val="yellow"/>
        </w:rPr>
        <w:lastRenderedPageBreak/>
        <w:t>This</w:t>
      </w:r>
      <w:r w:rsidR="00BD605F">
        <w:t xml:space="preserve"> </w:t>
      </w:r>
      <w:r w:rsidR="00BD605F" w:rsidRPr="00F80757">
        <w:rPr>
          <w:highlight w:val="yellow"/>
        </w:rPr>
        <w:t>statement will be added to Article IV, Section A.  Could also be placed in Article IV, Section G, attendance.</w:t>
      </w:r>
      <w:r w:rsidR="00BD605F">
        <w:t xml:space="preserve"> </w:t>
      </w:r>
    </w:p>
    <w:p w14:paraId="54CA0659" w14:textId="77777777" w:rsidR="006D79EA" w:rsidRDefault="006D79EA" w:rsidP="006D79EA">
      <w:pPr>
        <w:pStyle w:val="ListParagraph"/>
      </w:pPr>
    </w:p>
    <w:p w14:paraId="5F1F74A0" w14:textId="7B5C5F23" w:rsidR="006D79EA" w:rsidRDefault="000606C4" w:rsidP="00837C68">
      <w:pPr>
        <w:pStyle w:val="ListParagraph"/>
        <w:numPr>
          <w:ilvl w:val="0"/>
          <w:numId w:val="1"/>
        </w:numPr>
      </w:pPr>
      <w:r>
        <w:t xml:space="preserve">Consideration of addition of an </w:t>
      </w:r>
      <w:proofErr w:type="gramStart"/>
      <w:r>
        <w:t>All Star</w:t>
      </w:r>
      <w:proofErr w:type="gramEnd"/>
      <w:r>
        <w:t xml:space="preserve"> event for special needs students.  </w:t>
      </w:r>
      <w:r w:rsidR="00A97066">
        <w:t>Discussion about when to hold it, who would provide the sheep and goats, volunteer MCJLS exhibitors</w:t>
      </w:r>
      <w:r w:rsidR="000876D7">
        <w:t xml:space="preserve">.  </w:t>
      </w:r>
      <w:r w:rsidR="000876D7">
        <w:rPr>
          <w:b/>
          <w:bCs/>
        </w:rPr>
        <w:t xml:space="preserve">Motion (C Luedke, J </w:t>
      </w:r>
      <w:proofErr w:type="spellStart"/>
      <w:r w:rsidR="000876D7">
        <w:rPr>
          <w:b/>
          <w:bCs/>
        </w:rPr>
        <w:t>Balencia</w:t>
      </w:r>
      <w:proofErr w:type="spellEnd"/>
      <w:r w:rsidR="000876D7">
        <w:rPr>
          <w:b/>
          <w:bCs/>
        </w:rPr>
        <w:t xml:space="preserve">) to add </w:t>
      </w:r>
      <w:r w:rsidR="00D62819">
        <w:rPr>
          <w:b/>
          <w:bCs/>
        </w:rPr>
        <w:t>a</w:t>
      </w:r>
      <w:r w:rsidR="00460393">
        <w:rPr>
          <w:b/>
          <w:bCs/>
        </w:rPr>
        <w:t xml:space="preserve"> sheep and goat </w:t>
      </w:r>
      <w:r w:rsidR="00D62819">
        <w:rPr>
          <w:b/>
          <w:bCs/>
        </w:rPr>
        <w:t xml:space="preserve">event for </w:t>
      </w:r>
      <w:r w:rsidR="001823BF">
        <w:rPr>
          <w:b/>
          <w:bCs/>
        </w:rPr>
        <w:t xml:space="preserve">special needs students </w:t>
      </w:r>
      <w:r w:rsidR="00460393">
        <w:rPr>
          <w:b/>
          <w:bCs/>
        </w:rPr>
        <w:t>with animals provided by MCJLS exhibitor volunteers</w:t>
      </w:r>
      <w:r w:rsidR="00E75529">
        <w:rPr>
          <w:b/>
          <w:bCs/>
        </w:rPr>
        <w:t>, to be held at a date</w:t>
      </w:r>
      <w:r w:rsidR="00460393">
        <w:rPr>
          <w:b/>
          <w:bCs/>
        </w:rPr>
        <w:t xml:space="preserve"> </w:t>
      </w:r>
      <w:r w:rsidR="00A94AAB">
        <w:rPr>
          <w:b/>
          <w:bCs/>
        </w:rPr>
        <w:t xml:space="preserve">and scope to be determined by MCJLS, passed.  </w:t>
      </w:r>
      <w:r w:rsidR="00437E2E">
        <w:t>T Parker and T Johnson will contact Heather Gonzales</w:t>
      </w:r>
      <w:r w:rsidR="00937AEA">
        <w:t xml:space="preserve">, who proposed this addition, </w:t>
      </w:r>
      <w:r w:rsidR="00437E2E">
        <w:t xml:space="preserve">to work out </w:t>
      </w:r>
      <w:r w:rsidR="00DD7241">
        <w:t>details.</w:t>
      </w:r>
      <w:r w:rsidR="005170C9">
        <w:t xml:space="preserve"> </w:t>
      </w:r>
      <w:r w:rsidR="005170C9" w:rsidRPr="006B23B4">
        <w:rPr>
          <w:highlight w:val="yellow"/>
        </w:rPr>
        <w:t xml:space="preserve">To be added </w:t>
      </w:r>
      <w:r w:rsidR="006B23B4" w:rsidRPr="006B23B4">
        <w:rPr>
          <w:highlight w:val="yellow"/>
        </w:rPr>
        <w:t>to list of events and</w:t>
      </w:r>
      <w:r w:rsidR="006B23B4">
        <w:t xml:space="preserve"> </w:t>
      </w:r>
      <w:r w:rsidR="006B23B4" w:rsidRPr="006B23B4">
        <w:rPr>
          <w:highlight w:val="yellow"/>
        </w:rPr>
        <w:t>superintendents in Article VI, and also at the end of the by-laws with specifications for the event</w:t>
      </w:r>
      <w:r w:rsidR="00547BE3">
        <w:t>.</w:t>
      </w:r>
    </w:p>
    <w:p w14:paraId="18EC3527" w14:textId="77777777" w:rsidR="00DD7241" w:rsidRDefault="00DD7241" w:rsidP="00DD7241">
      <w:pPr>
        <w:pStyle w:val="ListParagraph"/>
      </w:pPr>
    </w:p>
    <w:p w14:paraId="1660C181" w14:textId="1FA234CE" w:rsidR="00DD7241" w:rsidRDefault="00D6582F" w:rsidP="00837C68">
      <w:pPr>
        <w:pStyle w:val="ListParagraph"/>
        <w:numPr>
          <w:ilvl w:val="0"/>
          <w:numId w:val="1"/>
        </w:numPr>
      </w:pPr>
      <w:r>
        <w:t xml:space="preserve">Consideration of allowing FCCLA members to participate in Youth Showcase.  </w:t>
      </w:r>
      <w:r w:rsidR="00764296">
        <w:t xml:space="preserve">Discussion topics included FCCLA sponsors having to enter </w:t>
      </w:r>
      <w:r w:rsidR="00F3521E">
        <w:t xml:space="preserve">online entries through </w:t>
      </w:r>
      <w:proofErr w:type="spellStart"/>
      <w:r w:rsidR="00F3521E">
        <w:t>Showorks</w:t>
      </w:r>
      <w:proofErr w:type="spellEnd"/>
      <w:r w:rsidR="00F3521E">
        <w:t xml:space="preserve"> and some campuses not having an FCCLA chapter.  No action was taken. </w:t>
      </w:r>
    </w:p>
    <w:p w14:paraId="39D2BC19" w14:textId="77777777" w:rsidR="00267E88" w:rsidRDefault="00267E88" w:rsidP="00267E88">
      <w:pPr>
        <w:pStyle w:val="ListParagraph"/>
      </w:pPr>
    </w:p>
    <w:p w14:paraId="28CF7546" w14:textId="2FEDB954" w:rsidR="00267E88" w:rsidRPr="00672EE9" w:rsidRDefault="00267E88" w:rsidP="00837C68">
      <w:pPr>
        <w:pStyle w:val="ListParagraph"/>
        <w:numPr>
          <w:ilvl w:val="0"/>
          <w:numId w:val="1"/>
        </w:numPr>
      </w:pPr>
      <w:r>
        <w:t>Consideration of changing the number of entries allowed per division</w:t>
      </w:r>
      <w:r w:rsidR="00E22436">
        <w:t xml:space="preserve"> to “as many market animals as the division rules permit”.  Discussion about impact on facility and pen space.  </w:t>
      </w:r>
      <w:r w:rsidR="00AE5BA5">
        <w:rPr>
          <w:b/>
          <w:bCs/>
        </w:rPr>
        <w:t>Motion (D Zipp, B Scott) to all</w:t>
      </w:r>
      <w:r w:rsidR="00AB45B9">
        <w:rPr>
          <w:b/>
          <w:bCs/>
        </w:rPr>
        <w:t>ow</w:t>
      </w:r>
      <w:r w:rsidR="00AE5BA5">
        <w:rPr>
          <w:b/>
          <w:bCs/>
        </w:rPr>
        <w:t xml:space="preserve"> exhibitors </w:t>
      </w:r>
      <w:r w:rsidR="00AB45B9">
        <w:rPr>
          <w:b/>
          <w:bCs/>
        </w:rPr>
        <w:t>to show</w:t>
      </w:r>
      <w:r w:rsidR="00672EE9">
        <w:rPr>
          <w:b/>
          <w:bCs/>
        </w:rPr>
        <w:t xml:space="preserve"> up to</w:t>
      </w:r>
      <w:r w:rsidR="00AB45B9">
        <w:rPr>
          <w:b/>
          <w:bCs/>
        </w:rPr>
        <w:t xml:space="preserve"> two projects per division of market animals, ag mech</w:t>
      </w:r>
      <w:r w:rsidR="00672EE9">
        <w:rPr>
          <w:b/>
          <w:bCs/>
        </w:rPr>
        <w:t xml:space="preserve"> projects, and tractors, failed. </w:t>
      </w:r>
    </w:p>
    <w:p w14:paraId="4A4E5CF8" w14:textId="77777777" w:rsidR="00672EE9" w:rsidRDefault="00672EE9" w:rsidP="00672EE9">
      <w:pPr>
        <w:pStyle w:val="ListParagraph"/>
      </w:pPr>
    </w:p>
    <w:p w14:paraId="040837B9" w14:textId="695FC1F3" w:rsidR="00672EE9" w:rsidRDefault="007019F3" w:rsidP="00837C68">
      <w:pPr>
        <w:pStyle w:val="ListParagraph"/>
        <w:numPr>
          <w:ilvl w:val="0"/>
          <w:numId w:val="1"/>
        </w:numPr>
      </w:pPr>
      <w:r>
        <w:t xml:space="preserve">Consideration of </w:t>
      </w:r>
      <w:r w:rsidR="00C80BE7">
        <w:t xml:space="preserve">increasing the number of projects an exhibitor may show.  </w:t>
      </w:r>
      <w:r w:rsidR="00223AC5">
        <w:t>Discussion about effect on facilities, especially with swine.</w:t>
      </w:r>
      <w:r w:rsidR="004A11A5">
        <w:t xml:space="preserve"> </w:t>
      </w:r>
      <w:r w:rsidR="00223AC5">
        <w:t xml:space="preserve"> </w:t>
      </w:r>
      <w:r w:rsidR="00223AC5">
        <w:rPr>
          <w:b/>
          <w:bCs/>
        </w:rPr>
        <w:t>Motion (</w:t>
      </w:r>
      <w:r w:rsidR="004A11A5">
        <w:rPr>
          <w:b/>
          <w:bCs/>
        </w:rPr>
        <w:t xml:space="preserve">T Tatsch, </w:t>
      </w:r>
      <w:r w:rsidR="00C84385">
        <w:rPr>
          <w:b/>
          <w:bCs/>
        </w:rPr>
        <w:t>T Johnson)</w:t>
      </w:r>
      <w:r w:rsidR="00793CE6">
        <w:rPr>
          <w:b/>
          <w:bCs/>
        </w:rPr>
        <w:t xml:space="preserve"> to allow exhibitors to show</w:t>
      </w:r>
      <w:r w:rsidR="00531C83">
        <w:rPr>
          <w:b/>
          <w:bCs/>
        </w:rPr>
        <w:t xml:space="preserve"> 3 projects, but sell only one</w:t>
      </w:r>
      <w:r w:rsidR="008E493F">
        <w:rPr>
          <w:b/>
          <w:bCs/>
        </w:rPr>
        <w:t xml:space="preserve"> in premium sale</w:t>
      </w:r>
      <w:r w:rsidR="00531C83">
        <w:rPr>
          <w:b/>
          <w:bCs/>
        </w:rPr>
        <w:t xml:space="preserve">.  Motion to amend (S </w:t>
      </w:r>
      <w:proofErr w:type="spellStart"/>
      <w:r w:rsidR="00531C83">
        <w:rPr>
          <w:b/>
          <w:bCs/>
        </w:rPr>
        <w:t>Simpton</w:t>
      </w:r>
      <w:proofErr w:type="spellEnd"/>
      <w:r w:rsidR="00531C83">
        <w:rPr>
          <w:b/>
          <w:bCs/>
        </w:rPr>
        <w:t xml:space="preserve">, J </w:t>
      </w:r>
      <w:proofErr w:type="spellStart"/>
      <w:r w:rsidR="00531C83">
        <w:rPr>
          <w:b/>
          <w:bCs/>
        </w:rPr>
        <w:t>Balencia</w:t>
      </w:r>
      <w:proofErr w:type="spellEnd"/>
      <w:r w:rsidR="00531C83">
        <w:rPr>
          <w:b/>
          <w:bCs/>
        </w:rPr>
        <w:t>)</w:t>
      </w:r>
      <w:r w:rsidR="00B8141B">
        <w:rPr>
          <w:b/>
          <w:bCs/>
        </w:rPr>
        <w:t xml:space="preserve"> to add “not to exceed 2 per division”, passed.  Amended motion to allow exhibitors to show 3 projects</w:t>
      </w:r>
      <w:r w:rsidR="00576506">
        <w:rPr>
          <w:b/>
          <w:bCs/>
        </w:rPr>
        <w:t xml:space="preserve">, not to exceed 2 per division, and sell one project in the premium sale, passed. </w:t>
      </w:r>
      <w:r w:rsidR="00F80757">
        <w:rPr>
          <w:b/>
          <w:bCs/>
        </w:rPr>
        <w:t xml:space="preserve"> </w:t>
      </w:r>
      <w:r w:rsidR="00F80757" w:rsidRPr="00F80757">
        <w:rPr>
          <w:highlight w:val="yellow"/>
        </w:rPr>
        <w:t>To be added to General Rules, page 5, #8.</w:t>
      </w:r>
      <w:r w:rsidR="00F80757">
        <w:t xml:space="preserve"> </w:t>
      </w:r>
    </w:p>
    <w:p w14:paraId="3E16D15A" w14:textId="77777777" w:rsidR="000406CA" w:rsidRDefault="000406CA" w:rsidP="000406CA">
      <w:pPr>
        <w:pStyle w:val="ListParagraph"/>
      </w:pPr>
    </w:p>
    <w:p w14:paraId="0CDAB9CE" w14:textId="58FBF476" w:rsidR="000406CA" w:rsidRDefault="000406CA" w:rsidP="00837C68">
      <w:pPr>
        <w:pStyle w:val="ListParagraph"/>
        <w:numPr>
          <w:ilvl w:val="0"/>
          <w:numId w:val="1"/>
        </w:numPr>
      </w:pPr>
      <w:r>
        <w:t>Consideration of adding “</w:t>
      </w:r>
      <w:r w:rsidR="0042081D">
        <w:t xml:space="preserve">If no entry form has been submitted prior to the show, </w:t>
      </w:r>
      <w:proofErr w:type="gramStart"/>
      <w:r w:rsidR="0042081D">
        <w:t>the  exhibitor</w:t>
      </w:r>
      <w:proofErr w:type="gramEnd"/>
      <w:r w:rsidR="0042081D">
        <w:t xml:space="preserve"> will not be allowed to enter the show ring”.  No </w:t>
      </w:r>
      <w:r w:rsidR="007D5A78">
        <w:t xml:space="preserve">action was taken. </w:t>
      </w:r>
      <w:r w:rsidR="0042081D">
        <w:t xml:space="preserve"> </w:t>
      </w:r>
    </w:p>
    <w:p w14:paraId="3E7BA9BA" w14:textId="77777777" w:rsidR="0042081D" w:rsidRDefault="0042081D" w:rsidP="0042081D">
      <w:pPr>
        <w:pStyle w:val="ListParagraph"/>
      </w:pPr>
    </w:p>
    <w:p w14:paraId="34D3DABF" w14:textId="3DD5A3D4" w:rsidR="0042081D" w:rsidRDefault="009D6A00" w:rsidP="00837C68">
      <w:pPr>
        <w:pStyle w:val="ListParagraph"/>
        <w:numPr>
          <w:ilvl w:val="0"/>
          <w:numId w:val="1"/>
        </w:numPr>
      </w:pPr>
      <w:r>
        <w:t xml:space="preserve">Consideration </w:t>
      </w:r>
      <w:r w:rsidR="00B22561">
        <w:t>of disqualifying academically ineligible students, but not entire team</w:t>
      </w:r>
      <w:r w:rsidR="00A02317">
        <w:t xml:space="preserve"> in a multi-exhibitor project. </w:t>
      </w:r>
      <w:r w:rsidR="0013220C">
        <w:rPr>
          <w:b/>
          <w:bCs/>
        </w:rPr>
        <w:t>Motion (</w:t>
      </w:r>
      <w:r w:rsidR="00F5052C">
        <w:rPr>
          <w:b/>
          <w:bCs/>
        </w:rPr>
        <w:t xml:space="preserve">T Tatsch, T </w:t>
      </w:r>
      <w:proofErr w:type="spellStart"/>
      <w:r w:rsidR="00F5052C">
        <w:rPr>
          <w:b/>
          <w:bCs/>
        </w:rPr>
        <w:t>Tschirhart</w:t>
      </w:r>
      <w:proofErr w:type="spellEnd"/>
      <w:r w:rsidR="00F5052C">
        <w:rPr>
          <w:b/>
          <w:bCs/>
        </w:rPr>
        <w:t xml:space="preserve">) to </w:t>
      </w:r>
      <w:r w:rsidR="0081782A">
        <w:rPr>
          <w:b/>
          <w:bCs/>
        </w:rPr>
        <w:t>disqualify an academically ineligible student from a team project</w:t>
      </w:r>
      <w:r w:rsidR="00EF64FC">
        <w:rPr>
          <w:b/>
          <w:bCs/>
        </w:rPr>
        <w:t xml:space="preserve"> who would then be </w:t>
      </w:r>
      <w:r w:rsidR="00490011">
        <w:rPr>
          <w:b/>
          <w:bCs/>
        </w:rPr>
        <w:t>ineligible to receive any money from the sale of the project</w:t>
      </w:r>
      <w:r w:rsidR="0081782A">
        <w:rPr>
          <w:b/>
          <w:bCs/>
        </w:rPr>
        <w:t xml:space="preserve">, </w:t>
      </w:r>
      <w:r w:rsidR="00EF64FC">
        <w:rPr>
          <w:b/>
          <w:bCs/>
        </w:rPr>
        <w:t>but allow the project to be shown</w:t>
      </w:r>
      <w:r w:rsidR="00A16DDD">
        <w:rPr>
          <w:b/>
          <w:bCs/>
        </w:rPr>
        <w:t xml:space="preserve"> and sold</w:t>
      </w:r>
      <w:r w:rsidR="00EF64FC">
        <w:rPr>
          <w:b/>
          <w:bCs/>
        </w:rPr>
        <w:t xml:space="preserve"> by the remaining team members</w:t>
      </w:r>
      <w:r w:rsidR="00490011">
        <w:rPr>
          <w:b/>
          <w:bCs/>
        </w:rPr>
        <w:t xml:space="preserve">, passed.  </w:t>
      </w:r>
      <w:r w:rsidR="00CA34FE" w:rsidRPr="00E204B8">
        <w:rPr>
          <w:highlight w:val="yellow"/>
        </w:rPr>
        <w:t>To be added in the Ag Mech d</w:t>
      </w:r>
      <w:r w:rsidR="00E204B8" w:rsidRPr="00E204B8">
        <w:rPr>
          <w:highlight w:val="yellow"/>
        </w:rPr>
        <w:t>i</w:t>
      </w:r>
      <w:r w:rsidR="00CA34FE" w:rsidRPr="00E204B8">
        <w:rPr>
          <w:highlight w:val="yellow"/>
        </w:rPr>
        <w:t>vision</w:t>
      </w:r>
      <w:r w:rsidR="00E204B8" w:rsidRPr="00E204B8">
        <w:rPr>
          <w:highlight w:val="yellow"/>
        </w:rPr>
        <w:t xml:space="preserve"> under entry or eligibility.</w:t>
      </w:r>
    </w:p>
    <w:p w14:paraId="06C7FC0D" w14:textId="77777777" w:rsidR="00FD5F64" w:rsidRDefault="00FD5F64" w:rsidP="00FD5F64">
      <w:pPr>
        <w:pStyle w:val="ListParagraph"/>
      </w:pPr>
    </w:p>
    <w:p w14:paraId="367A241B" w14:textId="275639E0" w:rsidR="00FD5F64" w:rsidRDefault="009B276C" w:rsidP="00837C68">
      <w:pPr>
        <w:pStyle w:val="ListParagraph"/>
        <w:numPr>
          <w:ilvl w:val="0"/>
          <w:numId w:val="1"/>
        </w:numPr>
      </w:pPr>
      <w:r>
        <w:t xml:space="preserve">Consideration of correcting verbiage under </w:t>
      </w:r>
      <w:r w:rsidR="004B3400">
        <w:t xml:space="preserve">Exhibitor Substitution section.  </w:t>
      </w:r>
      <w:r w:rsidR="00FE3B36">
        <w:rPr>
          <w:b/>
          <w:bCs/>
        </w:rPr>
        <w:t xml:space="preserve">Motion (T Parker, S </w:t>
      </w:r>
      <w:proofErr w:type="spellStart"/>
      <w:r w:rsidR="00FE3B36">
        <w:rPr>
          <w:b/>
          <w:bCs/>
        </w:rPr>
        <w:t>Simpton</w:t>
      </w:r>
      <w:proofErr w:type="spellEnd"/>
      <w:r w:rsidR="00FE3B36">
        <w:rPr>
          <w:b/>
          <w:bCs/>
        </w:rPr>
        <w:t xml:space="preserve">) to change three to two </w:t>
      </w:r>
      <w:r w:rsidR="00AC1013">
        <w:rPr>
          <w:b/>
          <w:bCs/>
        </w:rPr>
        <w:t xml:space="preserve">concerning substitution reasons, passed.  </w:t>
      </w:r>
      <w:r w:rsidR="00AC1013" w:rsidRPr="00AD06E6">
        <w:rPr>
          <w:highlight w:val="yellow"/>
        </w:rPr>
        <w:t>To be</w:t>
      </w:r>
      <w:r w:rsidR="00AC1013">
        <w:t xml:space="preserve"> </w:t>
      </w:r>
      <w:r w:rsidR="00AC1013" w:rsidRPr="00AD06E6">
        <w:rPr>
          <w:highlight w:val="yellow"/>
        </w:rPr>
        <w:t xml:space="preserve">changed in </w:t>
      </w:r>
      <w:r w:rsidR="00AD06E6" w:rsidRPr="00AD06E6">
        <w:rPr>
          <w:highlight w:val="yellow"/>
        </w:rPr>
        <w:t>General Rules, #27, paragraph 5.</w:t>
      </w:r>
      <w:r w:rsidR="00AD06E6">
        <w:t xml:space="preserve"> </w:t>
      </w:r>
    </w:p>
    <w:p w14:paraId="398734C2" w14:textId="77777777" w:rsidR="00AF7644" w:rsidRDefault="00AF7644" w:rsidP="00AF7644">
      <w:pPr>
        <w:pStyle w:val="ListParagraph"/>
      </w:pPr>
    </w:p>
    <w:p w14:paraId="40B34C69" w14:textId="21293D3D" w:rsidR="00AF7644" w:rsidRDefault="00A947A1" w:rsidP="00837C68">
      <w:pPr>
        <w:pStyle w:val="ListParagraph"/>
        <w:numPr>
          <w:ilvl w:val="0"/>
          <w:numId w:val="1"/>
        </w:numPr>
      </w:pPr>
      <w:r>
        <w:t>Consideration of correcting verbiage under</w:t>
      </w:r>
      <w:r w:rsidR="00FC5C65">
        <w:t xml:space="preserve"> Exhibitor Checks section.  </w:t>
      </w:r>
      <w:r w:rsidR="00FC5C65">
        <w:rPr>
          <w:b/>
          <w:bCs/>
        </w:rPr>
        <w:t xml:space="preserve">Motion (T Parker, K </w:t>
      </w:r>
      <w:proofErr w:type="spellStart"/>
      <w:r w:rsidR="00FC5C65">
        <w:rPr>
          <w:b/>
          <w:bCs/>
        </w:rPr>
        <w:t>Persyn</w:t>
      </w:r>
      <w:proofErr w:type="spellEnd"/>
      <w:r w:rsidR="00FC5C65">
        <w:rPr>
          <w:b/>
          <w:bCs/>
        </w:rPr>
        <w:t>) to delete “</w:t>
      </w:r>
      <w:r w:rsidR="00732749">
        <w:rPr>
          <w:b/>
          <w:bCs/>
        </w:rPr>
        <w:t>for both the premium sale and the commercial heifer sale” on p</w:t>
      </w:r>
      <w:r w:rsidR="00EF7667">
        <w:rPr>
          <w:b/>
          <w:bCs/>
        </w:rPr>
        <w:t xml:space="preserve"> 8, passed.  </w:t>
      </w:r>
      <w:r w:rsidR="00EF7667" w:rsidRPr="00EF7667">
        <w:rPr>
          <w:highlight w:val="yellow"/>
        </w:rPr>
        <w:t>To be deleted in General Rules, #28.</w:t>
      </w:r>
      <w:r w:rsidR="00EF7667">
        <w:t xml:space="preserve"> </w:t>
      </w:r>
    </w:p>
    <w:p w14:paraId="5488E4FF" w14:textId="77777777" w:rsidR="00EF7667" w:rsidRDefault="00EF7667" w:rsidP="00EF7667">
      <w:pPr>
        <w:pStyle w:val="ListParagraph"/>
      </w:pPr>
    </w:p>
    <w:p w14:paraId="2F51146A" w14:textId="7D75FE13" w:rsidR="00EF7667" w:rsidRDefault="00D07ACE" w:rsidP="00837C68">
      <w:pPr>
        <w:pStyle w:val="ListParagraph"/>
        <w:numPr>
          <w:ilvl w:val="0"/>
          <w:numId w:val="1"/>
        </w:numPr>
      </w:pPr>
      <w:r>
        <w:t xml:space="preserve">Consideration of </w:t>
      </w:r>
      <w:r w:rsidR="00671D25">
        <w:t xml:space="preserve">eliminating </w:t>
      </w:r>
      <w:r>
        <w:t xml:space="preserve">early checks.  Discussion </w:t>
      </w:r>
      <w:r w:rsidR="0049153B">
        <w:t xml:space="preserve">about the release of funds </w:t>
      </w:r>
      <w:r w:rsidR="00822D6C">
        <w:t>during</w:t>
      </w:r>
      <w:r w:rsidR="0049153B">
        <w:t xml:space="preserve"> March board meeting and the impact of the timing of that </w:t>
      </w:r>
      <w:r w:rsidR="00822D6C">
        <w:t>on the issuance of</w:t>
      </w:r>
      <w:r w:rsidR="0049153B">
        <w:t xml:space="preserve"> early checks.  </w:t>
      </w:r>
      <w:r w:rsidR="0049153B">
        <w:rPr>
          <w:b/>
          <w:bCs/>
        </w:rPr>
        <w:t>Motion (</w:t>
      </w:r>
      <w:r w:rsidR="00E84EFF">
        <w:rPr>
          <w:b/>
          <w:bCs/>
        </w:rPr>
        <w:t xml:space="preserve">K Rodriguez, B Scott) to eliminate early checks, passed.  </w:t>
      </w:r>
      <w:r w:rsidR="003329E2" w:rsidRPr="00225424">
        <w:rPr>
          <w:highlight w:val="yellow"/>
        </w:rPr>
        <w:t>To be deleted</w:t>
      </w:r>
      <w:r w:rsidR="00225424" w:rsidRPr="00225424">
        <w:rPr>
          <w:highlight w:val="yellow"/>
        </w:rPr>
        <w:t>:  Auction section, #5, last</w:t>
      </w:r>
      <w:r w:rsidR="004C4490">
        <w:t xml:space="preserve"> </w:t>
      </w:r>
      <w:r w:rsidR="004C4490" w:rsidRPr="004C4490">
        <w:rPr>
          <w:highlight w:val="yellow"/>
        </w:rPr>
        <w:t>sentence.</w:t>
      </w:r>
      <w:r w:rsidR="004C4490">
        <w:t xml:space="preserve"> </w:t>
      </w:r>
    </w:p>
    <w:p w14:paraId="2B20EAD9" w14:textId="77777777" w:rsidR="0098613B" w:rsidRDefault="0098613B" w:rsidP="0098613B">
      <w:pPr>
        <w:pStyle w:val="ListParagraph"/>
      </w:pPr>
    </w:p>
    <w:p w14:paraId="7FE9103D" w14:textId="59FE89D4" w:rsidR="0098613B" w:rsidRDefault="0098613B" w:rsidP="00837C68">
      <w:pPr>
        <w:pStyle w:val="ListParagraph"/>
        <w:numPr>
          <w:ilvl w:val="0"/>
          <w:numId w:val="1"/>
        </w:numPr>
      </w:pPr>
      <w:r>
        <w:t>Consideration of eliminating the</w:t>
      </w:r>
      <w:r w:rsidR="00564D73">
        <w:t xml:space="preserve"> premium</w:t>
      </w:r>
      <w:r>
        <w:t xml:space="preserve"> auction ceiling.  </w:t>
      </w:r>
      <w:r w:rsidR="00DC5E15">
        <w:t>S</w:t>
      </w:r>
      <w:r w:rsidR="000560D6">
        <w:t xml:space="preserve">uggestion was to </w:t>
      </w:r>
      <w:r w:rsidR="00875DAB">
        <w:t xml:space="preserve">change the verbiage in Auction section, #1 </w:t>
      </w:r>
      <w:proofErr w:type="gramStart"/>
      <w:r w:rsidR="00875DAB">
        <w:t>to  “</w:t>
      </w:r>
      <w:proofErr w:type="gramEnd"/>
      <w:r w:rsidR="00875DAB">
        <w:t>Other than the Grand Champion, no other lot in the auction can bring more than the Reserve Champion on the auction block.</w:t>
      </w:r>
      <w:r w:rsidR="0040191B">
        <w:t>”</w:t>
      </w:r>
      <w:r w:rsidR="00875DAB">
        <w:t xml:space="preserve"> </w:t>
      </w:r>
      <w:r w:rsidR="00BE6592">
        <w:t xml:space="preserve"> No action was taken. </w:t>
      </w:r>
    </w:p>
    <w:p w14:paraId="1EA6F6F1" w14:textId="77777777" w:rsidR="00BE6592" w:rsidRDefault="00BE6592" w:rsidP="00BE6592">
      <w:pPr>
        <w:pStyle w:val="ListParagraph"/>
      </w:pPr>
    </w:p>
    <w:p w14:paraId="4EA803CF" w14:textId="3469C72A" w:rsidR="00BE6592" w:rsidRDefault="00004BDA" w:rsidP="00837C68">
      <w:pPr>
        <w:pStyle w:val="ListParagraph"/>
        <w:numPr>
          <w:ilvl w:val="0"/>
          <w:numId w:val="1"/>
        </w:numPr>
      </w:pPr>
      <w:r>
        <w:t>Consideration of changing the sale order verbiage to prevent numerous p</w:t>
      </w:r>
      <w:r w:rsidR="00205359">
        <w:t xml:space="preserve">rojects from the same division being sold at the very end of the premium auction.  </w:t>
      </w:r>
      <w:r w:rsidR="009F101B">
        <w:rPr>
          <w:b/>
          <w:bCs/>
        </w:rPr>
        <w:t xml:space="preserve">Motion (S </w:t>
      </w:r>
      <w:proofErr w:type="spellStart"/>
      <w:r w:rsidR="009F101B">
        <w:rPr>
          <w:b/>
          <w:bCs/>
        </w:rPr>
        <w:t>Simpton</w:t>
      </w:r>
      <w:proofErr w:type="spellEnd"/>
      <w:r w:rsidR="009F101B">
        <w:rPr>
          <w:b/>
          <w:bCs/>
        </w:rPr>
        <w:t xml:space="preserve">, A </w:t>
      </w:r>
      <w:proofErr w:type="spellStart"/>
      <w:r w:rsidR="009F101B">
        <w:rPr>
          <w:b/>
          <w:bCs/>
        </w:rPr>
        <w:t>Cranfi</w:t>
      </w:r>
      <w:r w:rsidR="005654BC">
        <w:rPr>
          <w:b/>
          <w:bCs/>
        </w:rPr>
        <w:t>ll</w:t>
      </w:r>
      <w:proofErr w:type="spellEnd"/>
      <w:r w:rsidR="009F101B">
        <w:rPr>
          <w:b/>
          <w:bCs/>
        </w:rPr>
        <w:t>) to replace</w:t>
      </w:r>
      <w:r w:rsidR="00100107">
        <w:rPr>
          <w:b/>
          <w:bCs/>
        </w:rPr>
        <w:t xml:space="preserve"> Auction, #6 </w:t>
      </w:r>
      <w:r w:rsidR="00191935">
        <w:rPr>
          <w:b/>
          <w:bCs/>
        </w:rPr>
        <w:t xml:space="preserve">statement </w:t>
      </w:r>
      <w:r w:rsidR="00100107">
        <w:rPr>
          <w:b/>
          <w:bCs/>
        </w:rPr>
        <w:t>with “Sale will be a round-robin sale.  All champions will sell first, followed by reserve champions, followed by breed/division champions</w:t>
      </w:r>
      <w:r w:rsidR="003F4AE8">
        <w:rPr>
          <w:b/>
          <w:bCs/>
        </w:rPr>
        <w:t xml:space="preserve"> and reserves, followed by first place, second place, etc.  Executive Secretary will make a reasonable effort to distribute lots later in the sale so that no single division is grouped with more than three consecutive lots.  Division sale order will be determined by rotating the prior year second lot to first, third to second, </w:t>
      </w:r>
      <w:r w:rsidR="00191935">
        <w:rPr>
          <w:b/>
          <w:bCs/>
        </w:rPr>
        <w:t xml:space="preserve">fourth to third, etc.”, passed. </w:t>
      </w:r>
      <w:r w:rsidR="0058575C" w:rsidRPr="0012679C">
        <w:rPr>
          <w:highlight w:val="yellow"/>
        </w:rPr>
        <w:t>To</w:t>
      </w:r>
      <w:r w:rsidR="0058575C">
        <w:t xml:space="preserve"> </w:t>
      </w:r>
      <w:r w:rsidR="0058575C" w:rsidRPr="0012679C">
        <w:rPr>
          <w:highlight w:val="yellow"/>
        </w:rPr>
        <w:t>be chan</w:t>
      </w:r>
      <w:r w:rsidR="0012679C" w:rsidRPr="0012679C">
        <w:rPr>
          <w:highlight w:val="yellow"/>
        </w:rPr>
        <w:t>ged in Auction section, #6, page 8.</w:t>
      </w:r>
    </w:p>
    <w:p w14:paraId="0C041E55" w14:textId="77777777" w:rsidR="0012679C" w:rsidRDefault="0012679C" w:rsidP="0012679C">
      <w:pPr>
        <w:pStyle w:val="ListParagraph"/>
      </w:pPr>
    </w:p>
    <w:p w14:paraId="21531973" w14:textId="663D12A7" w:rsidR="0012679C" w:rsidRDefault="00B6607E" w:rsidP="00837C68">
      <w:pPr>
        <w:pStyle w:val="ListParagraph"/>
        <w:numPr>
          <w:ilvl w:val="0"/>
          <w:numId w:val="1"/>
        </w:numPr>
      </w:pPr>
      <w:r>
        <w:t xml:space="preserve">Consideration of allowing any kind of clippers for steer show.  </w:t>
      </w:r>
      <w:r w:rsidR="00950C87">
        <w:t>Discussion topics were that cordless clippers were the only ones allowed due to electrical issues in the barn.  However, many steer exhibitors bring their own generators, so electricity is no longer an issue.</w:t>
      </w:r>
      <w:r w:rsidR="009E2763">
        <w:t xml:space="preserve">  Clippers for all species, not just steers, was discussed.  </w:t>
      </w:r>
      <w:r w:rsidR="009E2763">
        <w:rPr>
          <w:b/>
          <w:bCs/>
        </w:rPr>
        <w:t xml:space="preserve">Motion </w:t>
      </w:r>
      <w:r w:rsidR="00B650D8">
        <w:rPr>
          <w:b/>
          <w:bCs/>
        </w:rPr>
        <w:t xml:space="preserve">(B </w:t>
      </w:r>
      <w:proofErr w:type="spellStart"/>
      <w:r w:rsidR="00B650D8">
        <w:rPr>
          <w:b/>
          <w:bCs/>
        </w:rPr>
        <w:t>Prukop</w:t>
      </w:r>
      <w:proofErr w:type="spellEnd"/>
      <w:r w:rsidR="00B650D8">
        <w:rPr>
          <w:b/>
          <w:bCs/>
        </w:rPr>
        <w:t>, R Welch)</w:t>
      </w:r>
      <w:r w:rsidR="009E2763">
        <w:rPr>
          <w:b/>
          <w:bCs/>
        </w:rPr>
        <w:t xml:space="preserve"> to allow any kind of clippers for steers</w:t>
      </w:r>
      <w:r w:rsidR="00B650D8">
        <w:rPr>
          <w:b/>
          <w:bCs/>
        </w:rPr>
        <w:t xml:space="preserve">, passed.  </w:t>
      </w:r>
      <w:r w:rsidR="002F7979">
        <w:rPr>
          <w:b/>
          <w:bCs/>
        </w:rPr>
        <w:t xml:space="preserve">Motion (P Clarke, K </w:t>
      </w:r>
      <w:proofErr w:type="spellStart"/>
      <w:r w:rsidR="002F7979">
        <w:rPr>
          <w:b/>
          <w:bCs/>
        </w:rPr>
        <w:t>Persyn</w:t>
      </w:r>
      <w:proofErr w:type="spellEnd"/>
      <w:r w:rsidR="002F7979">
        <w:rPr>
          <w:b/>
          <w:bCs/>
        </w:rPr>
        <w:t>) to reconsider previous motion</w:t>
      </w:r>
      <w:r w:rsidR="002E4107">
        <w:rPr>
          <w:b/>
          <w:bCs/>
        </w:rPr>
        <w:t xml:space="preserve">, passed.  Motion (A Segura, J </w:t>
      </w:r>
      <w:proofErr w:type="spellStart"/>
      <w:r w:rsidR="002E4107">
        <w:rPr>
          <w:b/>
          <w:bCs/>
        </w:rPr>
        <w:t>Balencia</w:t>
      </w:r>
      <w:proofErr w:type="spellEnd"/>
      <w:r w:rsidR="002E4107">
        <w:rPr>
          <w:b/>
          <w:bCs/>
        </w:rPr>
        <w:t xml:space="preserve">) to amend </w:t>
      </w:r>
      <w:r w:rsidR="00344FB6">
        <w:rPr>
          <w:b/>
          <w:bCs/>
        </w:rPr>
        <w:t xml:space="preserve">original </w:t>
      </w:r>
      <w:r w:rsidR="00A27C9E">
        <w:rPr>
          <w:b/>
          <w:bCs/>
        </w:rPr>
        <w:t>motion by including all species, passed.  Main motion</w:t>
      </w:r>
      <w:r w:rsidR="005016AD">
        <w:rPr>
          <w:b/>
          <w:bCs/>
        </w:rPr>
        <w:t xml:space="preserve"> to allow any kind of clippers for all species passed, with one dissenting vote. </w:t>
      </w:r>
      <w:r w:rsidR="000754D8" w:rsidRPr="00D72510">
        <w:rPr>
          <w:highlight w:val="yellow"/>
        </w:rPr>
        <w:t xml:space="preserve">Correction for clippers will be made in the following division rules:  steers, swine, lambs, goats, </w:t>
      </w:r>
      <w:r w:rsidR="00D72510" w:rsidRPr="00D72510">
        <w:rPr>
          <w:highlight w:val="yellow"/>
        </w:rPr>
        <w:t>and halter heifers.</w:t>
      </w:r>
      <w:r w:rsidR="00D72510">
        <w:t xml:space="preserve"> </w:t>
      </w:r>
    </w:p>
    <w:p w14:paraId="25FA701A" w14:textId="77777777" w:rsidR="00B34D57" w:rsidRDefault="00B34D57" w:rsidP="00B34D57">
      <w:pPr>
        <w:pStyle w:val="ListParagraph"/>
      </w:pPr>
    </w:p>
    <w:p w14:paraId="340459EC" w14:textId="30982672" w:rsidR="00B34D57" w:rsidRDefault="00B34D57" w:rsidP="00837C68">
      <w:pPr>
        <w:pStyle w:val="ListParagraph"/>
        <w:numPr>
          <w:ilvl w:val="0"/>
          <w:numId w:val="1"/>
        </w:numPr>
      </w:pPr>
      <w:r>
        <w:t xml:space="preserve">Consideration of </w:t>
      </w:r>
      <w:r w:rsidR="001A3B94">
        <w:t xml:space="preserve">3 person swine classification.  </w:t>
      </w:r>
      <w:r w:rsidR="001A3B94">
        <w:rPr>
          <w:b/>
          <w:bCs/>
        </w:rPr>
        <w:t>Motion (</w:t>
      </w:r>
      <w:r w:rsidR="00FB2C3E">
        <w:rPr>
          <w:b/>
          <w:bCs/>
        </w:rPr>
        <w:t>A Segura, P Clarke) to replace classification section in swine division to “</w:t>
      </w:r>
      <w:r w:rsidR="00BF7812">
        <w:rPr>
          <w:b/>
          <w:bCs/>
        </w:rPr>
        <w:t>Swine will be classified based on guidelines of the San Antonio Livestock Exposition by a team of three classifiers</w:t>
      </w:r>
      <w:r w:rsidR="00490A7A">
        <w:rPr>
          <w:b/>
          <w:bCs/>
        </w:rPr>
        <w:t xml:space="preserve"> hired by the show.  The classifiers will either accept the exhibitor’s declaration or move the animal to the crossbred division</w:t>
      </w:r>
      <w:r w:rsidR="008E4546">
        <w:rPr>
          <w:b/>
          <w:bCs/>
        </w:rPr>
        <w:t>.</w:t>
      </w:r>
      <w:r w:rsidR="008B651A">
        <w:rPr>
          <w:b/>
          <w:bCs/>
        </w:rPr>
        <w:t>”</w:t>
      </w:r>
      <w:r w:rsidR="008E4546">
        <w:rPr>
          <w:b/>
          <w:bCs/>
        </w:rPr>
        <w:t xml:space="preserve">  Motion</w:t>
      </w:r>
      <w:r w:rsidR="00BD6688">
        <w:rPr>
          <w:b/>
          <w:bCs/>
        </w:rPr>
        <w:t xml:space="preserve"> (T Tatsch, C Brown)</w:t>
      </w:r>
      <w:r w:rsidR="008E4546">
        <w:rPr>
          <w:b/>
          <w:bCs/>
        </w:rPr>
        <w:t xml:space="preserve"> to amend motion by striking “San Antonio Livestock Exposition” </w:t>
      </w:r>
      <w:r w:rsidR="009E5C8B">
        <w:rPr>
          <w:b/>
          <w:bCs/>
        </w:rPr>
        <w:t>and inserting “</w:t>
      </w:r>
      <w:r w:rsidR="008E4546">
        <w:rPr>
          <w:b/>
          <w:bCs/>
        </w:rPr>
        <w:t>MCJLS</w:t>
      </w:r>
      <w:r w:rsidR="009E5C8B">
        <w:rPr>
          <w:b/>
          <w:bCs/>
        </w:rPr>
        <w:t>”</w:t>
      </w:r>
      <w:r w:rsidR="008E4546">
        <w:rPr>
          <w:b/>
          <w:bCs/>
        </w:rPr>
        <w:t xml:space="preserve">, passed. </w:t>
      </w:r>
      <w:r w:rsidR="00BD6688">
        <w:rPr>
          <w:b/>
          <w:bCs/>
        </w:rPr>
        <w:t xml:space="preserve"> Main amended motion passed.  </w:t>
      </w:r>
      <w:r w:rsidR="00731419" w:rsidRPr="005E163E">
        <w:rPr>
          <w:highlight w:val="yellow"/>
        </w:rPr>
        <w:t>To be changed in</w:t>
      </w:r>
      <w:r w:rsidR="00731419">
        <w:t xml:space="preserve"> </w:t>
      </w:r>
      <w:r w:rsidR="00731419" w:rsidRPr="005E163E">
        <w:rPr>
          <w:highlight w:val="yellow"/>
        </w:rPr>
        <w:t>swine division, #8.</w:t>
      </w:r>
      <w:r w:rsidR="00731419">
        <w:t xml:space="preserve"> </w:t>
      </w:r>
    </w:p>
    <w:p w14:paraId="24926231" w14:textId="77777777" w:rsidR="005E163E" w:rsidRDefault="005E163E" w:rsidP="005E163E">
      <w:pPr>
        <w:pStyle w:val="ListParagraph"/>
      </w:pPr>
    </w:p>
    <w:p w14:paraId="4F7A5EC4" w14:textId="0C27CC61" w:rsidR="005E163E" w:rsidRDefault="00DD5999" w:rsidP="00837C68">
      <w:pPr>
        <w:pStyle w:val="ListParagraph"/>
        <w:numPr>
          <w:ilvl w:val="0"/>
          <w:numId w:val="1"/>
        </w:numPr>
      </w:pPr>
      <w:r>
        <w:t xml:space="preserve">Consideration of limiting </w:t>
      </w:r>
      <w:r w:rsidR="00383061">
        <w:t>light cross-bred swine to include blues only</w:t>
      </w:r>
      <w:r w:rsidR="009C526E">
        <w:t xml:space="preserve"> with blacks showing in dark cross classes.  Discussion about swine committee and swine superintendent </w:t>
      </w:r>
      <w:r w:rsidR="00364A73">
        <w:t>dealing with this as an operational situation.  No action taken.</w:t>
      </w:r>
    </w:p>
    <w:p w14:paraId="40B5F157" w14:textId="77777777" w:rsidR="00364A73" w:rsidRDefault="00364A73" w:rsidP="00364A73">
      <w:pPr>
        <w:pStyle w:val="ListParagraph"/>
      </w:pPr>
    </w:p>
    <w:p w14:paraId="217C82E3" w14:textId="61317C8F" w:rsidR="00364A73" w:rsidRDefault="00675441" w:rsidP="00837C68">
      <w:pPr>
        <w:pStyle w:val="ListParagraph"/>
        <w:numPr>
          <w:ilvl w:val="0"/>
          <w:numId w:val="1"/>
        </w:numPr>
      </w:pPr>
      <w:r>
        <w:lastRenderedPageBreak/>
        <w:t xml:space="preserve">Consideration of </w:t>
      </w:r>
      <w:r w:rsidR="00E74A5E">
        <w:t xml:space="preserve">eliminating Commercial Heifer requirement about </w:t>
      </w:r>
      <w:r w:rsidR="004D6425">
        <w:t xml:space="preserve">incisors.  </w:t>
      </w:r>
      <w:r w:rsidR="004D6425">
        <w:rPr>
          <w:b/>
          <w:bCs/>
        </w:rPr>
        <w:t xml:space="preserve">Motion (T </w:t>
      </w:r>
      <w:proofErr w:type="spellStart"/>
      <w:r w:rsidR="004D6425">
        <w:rPr>
          <w:b/>
          <w:bCs/>
        </w:rPr>
        <w:t>Tschirhart</w:t>
      </w:r>
      <w:proofErr w:type="spellEnd"/>
      <w:r w:rsidR="004D6425">
        <w:rPr>
          <w:b/>
          <w:bCs/>
        </w:rPr>
        <w:t>, R Welch) to eliminate “</w:t>
      </w:r>
      <w:r w:rsidR="00826EA2">
        <w:rPr>
          <w:b/>
          <w:bCs/>
        </w:rPr>
        <w:t xml:space="preserve">…and must have in place 2 middle temp incisors”, passed.  </w:t>
      </w:r>
      <w:r w:rsidR="00826EA2" w:rsidRPr="004F2BCC">
        <w:rPr>
          <w:highlight w:val="yellow"/>
        </w:rPr>
        <w:t>To</w:t>
      </w:r>
      <w:r w:rsidR="00826EA2">
        <w:t xml:space="preserve"> </w:t>
      </w:r>
      <w:r w:rsidR="00826EA2" w:rsidRPr="008E2FBE">
        <w:rPr>
          <w:highlight w:val="yellow"/>
        </w:rPr>
        <w:t>be changed in Commercial Heifer section, #</w:t>
      </w:r>
      <w:r w:rsidR="008E2FBE" w:rsidRPr="008E2FBE">
        <w:rPr>
          <w:highlight w:val="yellow"/>
        </w:rPr>
        <w:t>3.</w:t>
      </w:r>
    </w:p>
    <w:p w14:paraId="271C6F1C" w14:textId="77777777" w:rsidR="008E2FBE" w:rsidRDefault="008E2FBE" w:rsidP="008E2FBE">
      <w:pPr>
        <w:pStyle w:val="ListParagraph"/>
      </w:pPr>
    </w:p>
    <w:p w14:paraId="6C2A200C" w14:textId="39AD9B27" w:rsidR="008E2FBE" w:rsidRDefault="00E6264D" w:rsidP="00837C68">
      <w:pPr>
        <w:pStyle w:val="ListParagraph"/>
        <w:numPr>
          <w:ilvl w:val="0"/>
          <w:numId w:val="1"/>
        </w:numPr>
      </w:pPr>
      <w:r>
        <w:t xml:space="preserve">Consideration of Commercial Heifer Record books, number of judges, and </w:t>
      </w:r>
      <w:r w:rsidR="00DB3F73">
        <w:t>disbursement of points for</w:t>
      </w:r>
      <w:r w:rsidR="00ED39DB">
        <w:t xml:space="preserve"> categories of judging.  </w:t>
      </w:r>
      <w:r w:rsidR="00C142BA">
        <w:rPr>
          <w:b/>
          <w:bCs/>
        </w:rPr>
        <w:t>Motion (</w:t>
      </w:r>
      <w:r w:rsidR="00FC309E">
        <w:rPr>
          <w:b/>
          <w:bCs/>
        </w:rPr>
        <w:t xml:space="preserve">T </w:t>
      </w:r>
      <w:proofErr w:type="spellStart"/>
      <w:r w:rsidR="00FC309E">
        <w:rPr>
          <w:b/>
          <w:bCs/>
        </w:rPr>
        <w:t>Tschirhart</w:t>
      </w:r>
      <w:proofErr w:type="spellEnd"/>
      <w:r w:rsidR="00FC309E">
        <w:rPr>
          <w:b/>
          <w:bCs/>
        </w:rPr>
        <w:t xml:space="preserve">, C Luedke) to eliminate record books counting for 10% of score and increasing interview to </w:t>
      </w:r>
      <w:r w:rsidR="0070145D">
        <w:rPr>
          <w:b/>
          <w:bCs/>
        </w:rPr>
        <w:t xml:space="preserve">40%, passed. </w:t>
      </w:r>
      <w:r w:rsidR="008452C0">
        <w:rPr>
          <w:b/>
          <w:bCs/>
        </w:rPr>
        <w:t xml:space="preserve"> Motion (T </w:t>
      </w:r>
      <w:proofErr w:type="spellStart"/>
      <w:r w:rsidR="008452C0">
        <w:rPr>
          <w:b/>
          <w:bCs/>
        </w:rPr>
        <w:t>Tschirhart</w:t>
      </w:r>
      <w:proofErr w:type="spellEnd"/>
      <w:r w:rsidR="008452C0">
        <w:rPr>
          <w:b/>
          <w:bCs/>
        </w:rPr>
        <w:t>, C Luedke) to increase number of judges from 2 to 3</w:t>
      </w:r>
      <w:r w:rsidR="001664FF">
        <w:rPr>
          <w:b/>
          <w:bCs/>
        </w:rPr>
        <w:t>,</w:t>
      </w:r>
      <w:r w:rsidR="008452C0">
        <w:rPr>
          <w:b/>
          <w:bCs/>
        </w:rPr>
        <w:t xml:space="preserve"> with</w:t>
      </w:r>
      <w:r w:rsidR="005D3035">
        <w:rPr>
          <w:b/>
          <w:bCs/>
        </w:rPr>
        <w:t xml:space="preserve"> two judges </w:t>
      </w:r>
      <w:r w:rsidR="00D572C7">
        <w:rPr>
          <w:b/>
          <w:bCs/>
        </w:rPr>
        <w:t xml:space="preserve">judging the heifer pens and the </w:t>
      </w:r>
      <w:r w:rsidR="00C24CA1">
        <w:rPr>
          <w:b/>
          <w:bCs/>
        </w:rPr>
        <w:t xml:space="preserve">exhibitor </w:t>
      </w:r>
      <w:r w:rsidR="00D572C7">
        <w:rPr>
          <w:b/>
          <w:bCs/>
        </w:rPr>
        <w:t>interview</w:t>
      </w:r>
      <w:r w:rsidR="001664FF">
        <w:rPr>
          <w:b/>
          <w:bCs/>
        </w:rPr>
        <w:t>s</w:t>
      </w:r>
      <w:r w:rsidR="00C24CA1">
        <w:rPr>
          <w:b/>
          <w:bCs/>
        </w:rPr>
        <w:t>,</w:t>
      </w:r>
      <w:r w:rsidR="00D572C7">
        <w:rPr>
          <w:b/>
          <w:bCs/>
        </w:rPr>
        <w:t xml:space="preserve"> </w:t>
      </w:r>
      <w:r w:rsidR="001664FF">
        <w:rPr>
          <w:b/>
          <w:bCs/>
        </w:rPr>
        <w:t>and</w:t>
      </w:r>
      <w:r w:rsidR="008452C0">
        <w:rPr>
          <w:b/>
          <w:bCs/>
        </w:rPr>
        <w:t xml:space="preserve"> </w:t>
      </w:r>
      <w:r w:rsidR="005D3035">
        <w:rPr>
          <w:b/>
          <w:bCs/>
        </w:rPr>
        <w:t xml:space="preserve">additional judge determining herdsman awards, passed. </w:t>
      </w:r>
      <w:r w:rsidR="00E22C54">
        <w:rPr>
          <w:b/>
          <w:bCs/>
        </w:rPr>
        <w:t xml:space="preserve"> Motion (K Rodriguez, T </w:t>
      </w:r>
      <w:proofErr w:type="spellStart"/>
      <w:r w:rsidR="00E22C54">
        <w:rPr>
          <w:b/>
          <w:bCs/>
        </w:rPr>
        <w:t>Tschirhart</w:t>
      </w:r>
      <w:proofErr w:type="spellEnd"/>
      <w:r w:rsidR="00E22C54">
        <w:rPr>
          <w:b/>
          <w:bCs/>
        </w:rPr>
        <w:t>)</w:t>
      </w:r>
      <w:r w:rsidR="002952EB">
        <w:rPr>
          <w:b/>
          <w:bCs/>
        </w:rPr>
        <w:t xml:space="preserve"> to strike third sentence, #6 in CH to “</w:t>
      </w:r>
      <w:r w:rsidR="00615DF6">
        <w:rPr>
          <w:b/>
          <w:bCs/>
        </w:rPr>
        <w:t>Record books may be used by judge(s) to ask questions during interview and to aid in choosing Herdsman</w:t>
      </w:r>
      <w:r w:rsidR="00A64162">
        <w:rPr>
          <w:b/>
          <w:bCs/>
        </w:rPr>
        <w:t xml:space="preserve"> awards”, passed.  </w:t>
      </w:r>
      <w:r w:rsidR="00A64162" w:rsidRPr="00645781">
        <w:rPr>
          <w:highlight w:val="yellow"/>
        </w:rPr>
        <w:t xml:space="preserve">To be changed in Commercial Heifer section, #s </w:t>
      </w:r>
      <w:r w:rsidR="00645781" w:rsidRPr="00645781">
        <w:rPr>
          <w:highlight w:val="yellow"/>
        </w:rPr>
        <w:t>6 and 9.</w:t>
      </w:r>
      <w:r w:rsidR="00645781">
        <w:t xml:space="preserve"> </w:t>
      </w:r>
    </w:p>
    <w:p w14:paraId="1DAF8A41" w14:textId="77777777" w:rsidR="00645781" w:rsidRDefault="00645781" w:rsidP="00645781">
      <w:pPr>
        <w:pStyle w:val="ListParagraph"/>
      </w:pPr>
    </w:p>
    <w:p w14:paraId="7A1F4BE5" w14:textId="6E2C7560" w:rsidR="00645781" w:rsidRDefault="001E0125" w:rsidP="00837C68">
      <w:pPr>
        <w:pStyle w:val="ListParagraph"/>
        <w:numPr>
          <w:ilvl w:val="0"/>
          <w:numId w:val="1"/>
        </w:numPr>
      </w:pPr>
      <w:r>
        <w:t>Consideration of changing Ag Mech</w:t>
      </w:r>
      <w:r w:rsidR="00407250">
        <w:t xml:space="preserve"> point distribution.  </w:t>
      </w:r>
      <w:r w:rsidR="00407250">
        <w:rPr>
          <w:b/>
          <w:bCs/>
        </w:rPr>
        <w:t xml:space="preserve">Motion (M </w:t>
      </w:r>
      <w:proofErr w:type="spellStart"/>
      <w:r w:rsidR="00407250">
        <w:rPr>
          <w:b/>
          <w:bCs/>
        </w:rPr>
        <w:t>Zinsmeyer</w:t>
      </w:r>
      <w:proofErr w:type="spellEnd"/>
      <w:r w:rsidR="00407250">
        <w:rPr>
          <w:b/>
          <w:bCs/>
        </w:rPr>
        <w:t xml:space="preserve">, A Segura) to change point distribution to the following:  </w:t>
      </w:r>
      <w:r w:rsidR="004E288F">
        <w:rPr>
          <w:b/>
          <w:bCs/>
        </w:rPr>
        <w:t xml:space="preserve">Workmanship – 30, Functionality – 10; Student knowledge- </w:t>
      </w:r>
      <w:r w:rsidR="00F27D91">
        <w:rPr>
          <w:b/>
          <w:bCs/>
        </w:rPr>
        <w:t xml:space="preserve">20; Design and Materials – 10; Degree of difficulty – 20; Finish – 5; Documentation – 5.  </w:t>
      </w:r>
      <w:r w:rsidR="003A7F1B">
        <w:rPr>
          <w:b/>
          <w:bCs/>
        </w:rPr>
        <w:t xml:space="preserve">Motion passed.  </w:t>
      </w:r>
      <w:r w:rsidR="003A7F1B" w:rsidRPr="00D03B25">
        <w:rPr>
          <w:highlight w:val="yellow"/>
        </w:rPr>
        <w:t xml:space="preserve">To be changed in Ag Mech Section, </w:t>
      </w:r>
      <w:r w:rsidR="00D03B25" w:rsidRPr="00D03B25">
        <w:rPr>
          <w:highlight w:val="yellow"/>
        </w:rPr>
        <w:t>#3.</w:t>
      </w:r>
      <w:r w:rsidR="00D03B25">
        <w:t xml:space="preserve"> </w:t>
      </w:r>
    </w:p>
    <w:p w14:paraId="42646503" w14:textId="77777777" w:rsidR="00D03B25" w:rsidRDefault="00D03B25" w:rsidP="00D03B25">
      <w:pPr>
        <w:pStyle w:val="ListParagraph"/>
      </w:pPr>
    </w:p>
    <w:p w14:paraId="23C11C38" w14:textId="23EE37BC" w:rsidR="00D03B25" w:rsidRDefault="00AD4C34" w:rsidP="00837C68">
      <w:pPr>
        <w:pStyle w:val="ListParagraph"/>
        <w:numPr>
          <w:ilvl w:val="0"/>
          <w:numId w:val="1"/>
        </w:numPr>
      </w:pPr>
      <w:r>
        <w:t xml:space="preserve">Consideration of allowing a student to remove themselves from an Ag Mech team project.  </w:t>
      </w:r>
      <w:r>
        <w:rPr>
          <w:b/>
          <w:bCs/>
        </w:rPr>
        <w:t xml:space="preserve">Motion (A </w:t>
      </w:r>
      <w:proofErr w:type="spellStart"/>
      <w:r>
        <w:rPr>
          <w:b/>
          <w:bCs/>
        </w:rPr>
        <w:t>Cranfi</w:t>
      </w:r>
      <w:r w:rsidR="005654BC">
        <w:rPr>
          <w:b/>
          <w:bCs/>
        </w:rPr>
        <w:t>ll</w:t>
      </w:r>
      <w:proofErr w:type="spellEnd"/>
      <w:r w:rsidR="005654BC">
        <w:rPr>
          <w:b/>
          <w:bCs/>
        </w:rPr>
        <w:t xml:space="preserve">, B Scott) to allow a student to remove their name from an ag mechanics team project if that student </w:t>
      </w:r>
      <w:r w:rsidR="00AF382F">
        <w:rPr>
          <w:b/>
          <w:bCs/>
        </w:rPr>
        <w:t xml:space="preserve">qualifies to sell an animal in the premium sale, passed.  </w:t>
      </w:r>
      <w:r w:rsidR="00AF382F" w:rsidRPr="002B6C31">
        <w:rPr>
          <w:highlight w:val="yellow"/>
        </w:rPr>
        <w:t xml:space="preserve">Statement to be added to </w:t>
      </w:r>
      <w:r w:rsidR="002B6C31" w:rsidRPr="002B6C31">
        <w:rPr>
          <w:highlight w:val="yellow"/>
        </w:rPr>
        <w:t>Ag Mechanics section, #10.</w:t>
      </w:r>
      <w:r w:rsidR="002B6C31">
        <w:t xml:space="preserve"> </w:t>
      </w:r>
    </w:p>
    <w:p w14:paraId="1F086B5F" w14:textId="77777777" w:rsidR="002B6C31" w:rsidRDefault="002B6C31" w:rsidP="002B6C31">
      <w:pPr>
        <w:pStyle w:val="ListParagraph"/>
      </w:pPr>
    </w:p>
    <w:p w14:paraId="23DF86A3" w14:textId="3EE5A53B" w:rsidR="00940342" w:rsidRDefault="00997E1E" w:rsidP="006F0EC3">
      <w:pPr>
        <w:pStyle w:val="ListParagraph"/>
        <w:numPr>
          <w:ilvl w:val="0"/>
          <w:numId w:val="1"/>
        </w:numPr>
      </w:pPr>
      <w:r>
        <w:t xml:space="preserve">Consideration of updating and changing divisions and classes in Ag Mechanics. </w:t>
      </w:r>
      <w:r w:rsidR="005076C6">
        <w:t>Multiple</w:t>
      </w:r>
      <w:r>
        <w:t xml:space="preserve"> </w:t>
      </w:r>
      <w:r w:rsidR="005076C6">
        <w:t>m</w:t>
      </w:r>
      <w:r w:rsidR="00D5018C">
        <w:t xml:space="preserve">otions made and seconded by M </w:t>
      </w:r>
      <w:proofErr w:type="spellStart"/>
      <w:r w:rsidR="00D5018C">
        <w:t>Zinsmeyer</w:t>
      </w:r>
      <w:proofErr w:type="spellEnd"/>
      <w:r w:rsidR="00D5018C">
        <w:t xml:space="preserve">, P Clarke, </w:t>
      </w:r>
      <w:r w:rsidR="00E16D1A">
        <w:t xml:space="preserve">D Zipp.  </w:t>
      </w:r>
      <w:r w:rsidR="00DC2D11" w:rsidRPr="00940342">
        <w:rPr>
          <w:b/>
          <w:bCs/>
        </w:rPr>
        <w:t>The following changes w</w:t>
      </w:r>
      <w:r w:rsidR="00940342" w:rsidRPr="00940342">
        <w:rPr>
          <w:b/>
          <w:bCs/>
        </w:rPr>
        <w:t>ere</w:t>
      </w:r>
      <w:r w:rsidR="00940342">
        <w:t xml:space="preserve"> </w:t>
      </w:r>
      <w:r w:rsidR="00940342" w:rsidRPr="00940342">
        <w:rPr>
          <w:b/>
          <w:bCs/>
        </w:rPr>
        <w:t xml:space="preserve">passed. </w:t>
      </w:r>
      <w:r w:rsidR="000F3002" w:rsidRPr="006F0EC3">
        <w:rPr>
          <w:highlight w:val="yellow"/>
        </w:rPr>
        <w:t xml:space="preserve">To be changed in Ag Mechanics section, </w:t>
      </w:r>
      <w:r w:rsidR="006F0EC3" w:rsidRPr="006F0EC3">
        <w:rPr>
          <w:highlight w:val="yellow"/>
        </w:rPr>
        <w:t>#6.</w:t>
      </w:r>
    </w:p>
    <w:p w14:paraId="1260BA80" w14:textId="77777777" w:rsidR="00940342" w:rsidRDefault="00940342" w:rsidP="00940342">
      <w:pPr>
        <w:pStyle w:val="ListParagraph"/>
        <w:ind w:left="1080"/>
      </w:pPr>
    </w:p>
    <w:p w14:paraId="3A4C88CC" w14:textId="77777777" w:rsidR="00940342" w:rsidRDefault="00940342" w:rsidP="00940342">
      <w:pPr>
        <w:pStyle w:val="ListParagraph"/>
        <w:ind w:left="1080"/>
      </w:pPr>
      <w:r>
        <w:t>Div. I Trailers-</w:t>
      </w:r>
    </w:p>
    <w:p w14:paraId="2528E017" w14:textId="77777777" w:rsidR="00940342" w:rsidRDefault="00940342" w:rsidP="00940342">
      <w:pPr>
        <w:pStyle w:val="ListParagraph"/>
        <w:ind w:left="1080"/>
      </w:pPr>
      <w:r>
        <w:t>Class 1: 14’ or shorter (utility &amp; livestock)</w:t>
      </w:r>
    </w:p>
    <w:p w14:paraId="2C298E00" w14:textId="77777777" w:rsidR="00940342" w:rsidRDefault="00940342" w:rsidP="00940342">
      <w:pPr>
        <w:pStyle w:val="ListParagraph"/>
        <w:ind w:left="1080"/>
      </w:pPr>
    </w:p>
    <w:p w14:paraId="51395FF4" w14:textId="77777777" w:rsidR="00940342" w:rsidRDefault="00940342" w:rsidP="00940342">
      <w:pPr>
        <w:pStyle w:val="ListParagraph"/>
        <w:ind w:left="1080"/>
      </w:pPr>
      <w:r>
        <w:t>Class 2: Longer than 14’ (utility &amp; livestock)</w:t>
      </w:r>
    </w:p>
    <w:p w14:paraId="2122F832" w14:textId="77777777" w:rsidR="00940342" w:rsidRDefault="00940342" w:rsidP="00940342">
      <w:pPr>
        <w:pStyle w:val="ListParagraph"/>
        <w:ind w:left="1080"/>
      </w:pPr>
      <w:r>
        <w:t>Class 3: Gooseneck (all)</w:t>
      </w:r>
    </w:p>
    <w:p w14:paraId="559866DC" w14:textId="77777777" w:rsidR="00940342" w:rsidRDefault="00940342" w:rsidP="00940342">
      <w:pPr>
        <w:pStyle w:val="ListParagraph"/>
        <w:ind w:left="1080"/>
      </w:pPr>
      <w:r>
        <w:t xml:space="preserve">Class 4: All other </w:t>
      </w:r>
      <w:proofErr w:type="spellStart"/>
      <w:r>
        <w:t>towables</w:t>
      </w:r>
      <w:proofErr w:type="spellEnd"/>
      <w:r>
        <w:t xml:space="preserve"> (BBQ pits, campers, etc.)</w:t>
      </w:r>
    </w:p>
    <w:p w14:paraId="52AEF7D0" w14:textId="77777777" w:rsidR="00940342" w:rsidRDefault="00940342" w:rsidP="00940342">
      <w:pPr>
        <w:pStyle w:val="ListParagraph"/>
        <w:ind w:left="1080"/>
      </w:pPr>
    </w:p>
    <w:p w14:paraId="1D65C400" w14:textId="77777777" w:rsidR="00940342" w:rsidRDefault="00940342" w:rsidP="00940342">
      <w:pPr>
        <w:pStyle w:val="ListParagraph"/>
        <w:ind w:left="1080"/>
      </w:pPr>
      <w:r>
        <w:t>Div. II Livestock Equipment-</w:t>
      </w:r>
    </w:p>
    <w:p w14:paraId="641CFAE1" w14:textId="77777777" w:rsidR="00940342" w:rsidRDefault="00940342" w:rsidP="00940342">
      <w:pPr>
        <w:pStyle w:val="ListParagraph"/>
        <w:ind w:left="1080"/>
      </w:pPr>
      <w:r>
        <w:t>Class 5: Chutes, gates, panels, restraint equipment, etc...</w:t>
      </w:r>
    </w:p>
    <w:p w14:paraId="46D1837F" w14:textId="77777777" w:rsidR="00940342" w:rsidRDefault="00940342" w:rsidP="00940342">
      <w:pPr>
        <w:pStyle w:val="ListParagraph"/>
        <w:ind w:left="1080"/>
      </w:pPr>
    </w:p>
    <w:p w14:paraId="6EAE7F58" w14:textId="77777777" w:rsidR="00940342" w:rsidRDefault="00940342" w:rsidP="00940342">
      <w:pPr>
        <w:pStyle w:val="ListParagraph"/>
        <w:ind w:left="1080"/>
      </w:pPr>
      <w:r>
        <w:t>Class 6: Feeders (livestock &amp; game)</w:t>
      </w:r>
    </w:p>
    <w:p w14:paraId="37583580" w14:textId="77777777" w:rsidR="00940342" w:rsidRDefault="00940342" w:rsidP="00940342">
      <w:pPr>
        <w:pStyle w:val="ListParagraph"/>
        <w:ind w:left="1080"/>
      </w:pPr>
      <w:r>
        <w:t>Class 7: Wildlife (blinds, traps, gambrels, etc...)</w:t>
      </w:r>
    </w:p>
    <w:p w14:paraId="069FA79E" w14:textId="77777777" w:rsidR="001D7BC9" w:rsidRDefault="001D7BC9" w:rsidP="00940342">
      <w:pPr>
        <w:pStyle w:val="ListParagraph"/>
        <w:ind w:left="1080"/>
      </w:pPr>
    </w:p>
    <w:p w14:paraId="4E0943F2" w14:textId="77777777" w:rsidR="00940342" w:rsidRDefault="00940342" w:rsidP="00940342">
      <w:pPr>
        <w:pStyle w:val="ListParagraph"/>
        <w:ind w:left="1080"/>
      </w:pPr>
      <w:r>
        <w:t>Div. III Home &amp; Recreational Convenience-</w:t>
      </w:r>
    </w:p>
    <w:p w14:paraId="54806996" w14:textId="77777777" w:rsidR="00940342" w:rsidRDefault="00940342" w:rsidP="00940342">
      <w:pPr>
        <w:pStyle w:val="ListParagraph"/>
        <w:ind w:left="1080"/>
      </w:pPr>
      <w:r>
        <w:t>*All projects entered into Classes 12&amp;13 MUST be forged. No knife blade kits or pre-manufactured</w:t>
      </w:r>
    </w:p>
    <w:p w14:paraId="5D5F950E" w14:textId="77777777" w:rsidR="00940342" w:rsidRDefault="00940342" w:rsidP="00940342">
      <w:pPr>
        <w:pStyle w:val="ListParagraph"/>
        <w:ind w:left="1080"/>
      </w:pPr>
      <w:r>
        <w:lastRenderedPageBreak/>
        <w:t>steel items can be used. No welding allowed with the exception of bits, spurs, and Damascus blades.</w:t>
      </w:r>
    </w:p>
    <w:p w14:paraId="36E613B3" w14:textId="77777777" w:rsidR="00940342" w:rsidRDefault="00940342" w:rsidP="00940342">
      <w:pPr>
        <w:pStyle w:val="ListParagraph"/>
        <w:ind w:left="1080"/>
      </w:pPr>
      <w:r>
        <w:t>Class 8: Small Wood (3’ long X 2’ wide or smaller)</w:t>
      </w:r>
    </w:p>
    <w:p w14:paraId="338E9D29" w14:textId="77777777" w:rsidR="00940342" w:rsidRDefault="00940342" w:rsidP="00940342">
      <w:pPr>
        <w:pStyle w:val="ListParagraph"/>
        <w:ind w:left="1080"/>
      </w:pPr>
      <w:r>
        <w:t>Class 9: Small Metal (under 30 lbs.)</w:t>
      </w:r>
    </w:p>
    <w:p w14:paraId="012FED4A" w14:textId="77777777" w:rsidR="00940342" w:rsidRDefault="00940342" w:rsidP="00940342">
      <w:pPr>
        <w:pStyle w:val="ListParagraph"/>
        <w:ind w:left="1080"/>
      </w:pPr>
      <w:r>
        <w:t>Class 10: Large Wood (Picnic tables, yard furniture, cabinets, storage sheds, etc...)</w:t>
      </w:r>
    </w:p>
    <w:p w14:paraId="26AED69F" w14:textId="77777777" w:rsidR="00940342" w:rsidRDefault="00940342" w:rsidP="00940342">
      <w:pPr>
        <w:pStyle w:val="ListParagraph"/>
        <w:ind w:left="1080"/>
      </w:pPr>
      <w:r>
        <w:t>Class 11: Large Metal (BBQ pits, yard furniture, cabinets, sheds, etc...)</w:t>
      </w:r>
    </w:p>
    <w:p w14:paraId="1C6C6815" w14:textId="77777777" w:rsidR="00940342" w:rsidRDefault="00940342" w:rsidP="00940342">
      <w:pPr>
        <w:pStyle w:val="ListParagraph"/>
        <w:ind w:left="1080"/>
      </w:pPr>
      <w:r>
        <w:t xml:space="preserve">Class 12: Forged Equipment (under 20 </w:t>
      </w:r>
      <w:proofErr w:type="spellStart"/>
      <w:r>
        <w:t>lbs</w:t>
      </w:r>
      <w:proofErr w:type="spellEnd"/>
      <w:r>
        <w:t>): knives, bits, spurs, door handles, fire place</w:t>
      </w:r>
    </w:p>
    <w:p w14:paraId="05E1B633" w14:textId="77777777" w:rsidR="00940342" w:rsidRDefault="00940342" w:rsidP="00940342">
      <w:pPr>
        <w:pStyle w:val="ListParagraph"/>
        <w:ind w:left="1080"/>
      </w:pPr>
      <w:r>
        <w:t>equipment, etc.</w:t>
      </w:r>
    </w:p>
    <w:p w14:paraId="3F178613" w14:textId="77777777" w:rsidR="00940342" w:rsidRDefault="00940342" w:rsidP="00940342">
      <w:pPr>
        <w:pStyle w:val="ListParagraph"/>
        <w:ind w:left="1080"/>
      </w:pPr>
      <w:r>
        <w:t xml:space="preserve">Class 13: Forged Equipment (over 20 </w:t>
      </w:r>
      <w:proofErr w:type="spellStart"/>
      <w:r>
        <w:t>lbs</w:t>
      </w:r>
      <w:proofErr w:type="spellEnd"/>
      <w:r>
        <w:t xml:space="preserve">): Doors, gates, railings, </w:t>
      </w:r>
      <w:proofErr w:type="spellStart"/>
      <w:r>
        <w:t>etc</w:t>
      </w:r>
      <w:proofErr w:type="spellEnd"/>
    </w:p>
    <w:p w14:paraId="047F6A4C" w14:textId="77777777" w:rsidR="00940342" w:rsidRDefault="00940342" w:rsidP="00940342">
      <w:pPr>
        <w:pStyle w:val="ListParagraph"/>
        <w:ind w:left="1080"/>
      </w:pPr>
    </w:p>
    <w:p w14:paraId="271DAA3F" w14:textId="77777777" w:rsidR="00940342" w:rsidRDefault="00940342" w:rsidP="00940342">
      <w:pPr>
        <w:pStyle w:val="ListParagraph"/>
        <w:ind w:left="1080"/>
      </w:pPr>
      <w:r>
        <w:t>Div. IV Ag Machinery &amp; Equipment</w:t>
      </w:r>
    </w:p>
    <w:p w14:paraId="3818F50D" w14:textId="77777777" w:rsidR="00940342" w:rsidRDefault="00940342" w:rsidP="00940342">
      <w:pPr>
        <w:pStyle w:val="ListParagraph"/>
        <w:ind w:left="1080"/>
      </w:pPr>
      <w:r>
        <w:t>Class 14: Hay handling</w:t>
      </w:r>
    </w:p>
    <w:p w14:paraId="307DB61C" w14:textId="77777777" w:rsidR="00940342" w:rsidRDefault="00940342" w:rsidP="00940342">
      <w:pPr>
        <w:pStyle w:val="ListParagraph"/>
        <w:ind w:left="1080"/>
      </w:pPr>
      <w:r>
        <w:t>Class 15: Spray equipment</w:t>
      </w:r>
    </w:p>
    <w:p w14:paraId="61C02776" w14:textId="77777777" w:rsidR="00940342" w:rsidRDefault="00940342" w:rsidP="00940342">
      <w:pPr>
        <w:pStyle w:val="ListParagraph"/>
        <w:ind w:left="1080"/>
      </w:pPr>
      <w:r>
        <w:t>Class 16: Mounted tractor equipment</w:t>
      </w:r>
    </w:p>
    <w:p w14:paraId="23B6CB29" w14:textId="77777777" w:rsidR="00940342" w:rsidRDefault="00940342" w:rsidP="00940342">
      <w:pPr>
        <w:pStyle w:val="ListParagraph"/>
        <w:ind w:left="1080"/>
      </w:pPr>
      <w:r>
        <w:t>Class 17: Pull-type tractor equipment</w:t>
      </w:r>
    </w:p>
    <w:p w14:paraId="369CAFF3" w14:textId="77777777" w:rsidR="00940342" w:rsidRDefault="00940342" w:rsidP="00940342">
      <w:pPr>
        <w:pStyle w:val="ListParagraph"/>
        <w:ind w:left="1080"/>
      </w:pPr>
      <w:r>
        <w:t>Class 18: All other Farm Implements</w:t>
      </w:r>
    </w:p>
    <w:p w14:paraId="3416BEC4" w14:textId="77777777" w:rsidR="00940342" w:rsidRDefault="00940342" w:rsidP="00940342">
      <w:pPr>
        <w:pStyle w:val="ListParagraph"/>
        <w:ind w:left="1080"/>
      </w:pPr>
      <w:r>
        <w:t>Class 19: Shop equipment</w:t>
      </w:r>
    </w:p>
    <w:p w14:paraId="4C183BEA" w14:textId="67A13599" w:rsidR="00940342" w:rsidRDefault="00940342" w:rsidP="00940342">
      <w:pPr>
        <w:pStyle w:val="ListParagraph"/>
        <w:ind w:left="1080"/>
      </w:pPr>
      <w:r>
        <w:t>Class 20: Truck and Ag equipment accessories</w:t>
      </w:r>
    </w:p>
    <w:p w14:paraId="708A4C53" w14:textId="77777777" w:rsidR="000D0AEC" w:rsidRDefault="000D0AEC" w:rsidP="000D0AEC">
      <w:pPr>
        <w:pStyle w:val="ListParagraph"/>
      </w:pPr>
    </w:p>
    <w:p w14:paraId="385D5B74" w14:textId="63E914B4" w:rsidR="000D0AEC" w:rsidRPr="000752F7" w:rsidRDefault="00C70493" w:rsidP="004F0415">
      <w:pPr>
        <w:pStyle w:val="ListParagraph"/>
        <w:numPr>
          <w:ilvl w:val="0"/>
          <w:numId w:val="1"/>
        </w:numPr>
      </w:pPr>
      <w:r>
        <w:t xml:space="preserve">Consideration of raising Ag Mech projects sale percentages.  </w:t>
      </w:r>
      <w:r w:rsidR="00D85E77" w:rsidRPr="004F0415">
        <w:rPr>
          <w:b/>
          <w:bCs/>
        </w:rPr>
        <w:t xml:space="preserve">Motion to raise </w:t>
      </w:r>
      <w:r w:rsidR="00144612" w:rsidRPr="004F0415">
        <w:rPr>
          <w:b/>
          <w:bCs/>
        </w:rPr>
        <w:t xml:space="preserve">eligibility to sell in premium sale from 50% of Ag Mech </w:t>
      </w:r>
      <w:r w:rsidR="000752F7" w:rsidRPr="004F0415">
        <w:rPr>
          <w:b/>
          <w:bCs/>
        </w:rPr>
        <w:t xml:space="preserve">classes to 75%, failed. </w:t>
      </w:r>
    </w:p>
    <w:p w14:paraId="0096E866" w14:textId="77777777" w:rsidR="000752F7" w:rsidRDefault="000752F7" w:rsidP="000752F7">
      <w:pPr>
        <w:pStyle w:val="ListParagraph"/>
      </w:pPr>
    </w:p>
    <w:p w14:paraId="42924612" w14:textId="24D21C0E" w:rsidR="000752F7" w:rsidRDefault="000752F7" w:rsidP="00837C68">
      <w:pPr>
        <w:pStyle w:val="ListParagraph"/>
        <w:numPr>
          <w:ilvl w:val="0"/>
          <w:numId w:val="1"/>
        </w:numPr>
      </w:pPr>
      <w:r>
        <w:t xml:space="preserve">Consideration of changing Restored Tractor point distribution.  </w:t>
      </w:r>
      <w:r>
        <w:rPr>
          <w:b/>
          <w:bCs/>
        </w:rPr>
        <w:t xml:space="preserve">Motion </w:t>
      </w:r>
      <w:r w:rsidR="00583276">
        <w:rPr>
          <w:b/>
          <w:bCs/>
        </w:rPr>
        <w:t xml:space="preserve">(M </w:t>
      </w:r>
      <w:proofErr w:type="spellStart"/>
      <w:r w:rsidR="00583276">
        <w:rPr>
          <w:b/>
          <w:bCs/>
        </w:rPr>
        <w:t>Zinsmeyer</w:t>
      </w:r>
      <w:proofErr w:type="spellEnd"/>
      <w:r w:rsidR="00583276">
        <w:rPr>
          <w:b/>
          <w:bCs/>
        </w:rPr>
        <w:t xml:space="preserve">, </w:t>
      </w:r>
      <w:r w:rsidR="00E50051">
        <w:rPr>
          <w:b/>
          <w:bCs/>
        </w:rPr>
        <w:t>T Parker</w:t>
      </w:r>
      <w:r w:rsidR="00583276">
        <w:rPr>
          <w:b/>
          <w:bCs/>
        </w:rPr>
        <w:t xml:space="preserve">) to change point distribution to the following:  </w:t>
      </w:r>
      <w:r w:rsidR="0090788D">
        <w:rPr>
          <w:b/>
          <w:bCs/>
        </w:rPr>
        <w:t>Mechanical</w:t>
      </w:r>
      <w:r w:rsidR="00513196">
        <w:rPr>
          <w:b/>
          <w:bCs/>
        </w:rPr>
        <w:t xml:space="preserve"> -</w:t>
      </w:r>
      <w:r w:rsidR="0090788D">
        <w:rPr>
          <w:b/>
          <w:bCs/>
        </w:rPr>
        <w:t xml:space="preserve"> 40; Aest</w:t>
      </w:r>
      <w:r w:rsidR="0089656D">
        <w:rPr>
          <w:b/>
          <w:bCs/>
        </w:rPr>
        <w:t>h</w:t>
      </w:r>
      <w:r w:rsidR="0090788D">
        <w:rPr>
          <w:b/>
          <w:bCs/>
        </w:rPr>
        <w:t xml:space="preserve">etics </w:t>
      </w:r>
      <w:r w:rsidR="00513196">
        <w:rPr>
          <w:b/>
          <w:bCs/>
        </w:rPr>
        <w:t>–</w:t>
      </w:r>
      <w:r w:rsidR="0090788D">
        <w:rPr>
          <w:b/>
          <w:bCs/>
        </w:rPr>
        <w:t xml:space="preserve"> </w:t>
      </w:r>
      <w:r w:rsidR="00513196">
        <w:rPr>
          <w:b/>
          <w:bCs/>
        </w:rPr>
        <w:t xml:space="preserve">20; Originality – 10; </w:t>
      </w:r>
      <w:r w:rsidR="00FA77FB">
        <w:rPr>
          <w:b/>
          <w:bCs/>
        </w:rPr>
        <w:t xml:space="preserve">Knowledge and Presentation – 10; Safety Equipment – 10; </w:t>
      </w:r>
      <w:r w:rsidR="00E50051">
        <w:rPr>
          <w:b/>
          <w:bCs/>
        </w:rPr>
        <w:t xml:space="preserve">Documentation – 10; motion passed. </w:t>
      </w:r>
      <w:r w:rsidR="00690169">
        <w:rPr>
          <w:b/>
          <w:bCs/>
        </w:rPr>
        <w:t xml:space="preserve"> </w:t>
      </w:r>
      <w:r w:rsidR="003033AB" w:rsidRPr="00231923">
        <w:rPr>
          <w:highlight w:val="yellow"/>
        </w:rPr>
        <w:t>To be changed in Restored Tractor section, #3.</w:t>
      </w:r>
      <w:r w:rsidR="003033AB">
        <w:t xml:space="preserve"> </w:t>
      </w:r>
    </w:p>
    <w:p w14:paraId="3BD8F227" w14:textId="77777777" w:rsidR="00C81E36" w:rsidRDefault="00C81E36" w:rsidP="00C81E36">
      <w:pPr>
        <w:pStyle w:val="ListParagraph"/>
      </w:pPr>
    </w:p>
    <w:p w14:paraId="724428AA" w14:textId="27337668" w:rsidR="00C81E36" w:rsidRPr="002445C9" w:rsidRDefault="00850A97" w:rsidP="00837C68">
      <w:pPr>
        <w:pStyle w:val="ListParagraph"/>
        <w:numPr>
          <w:ilvl w:val="0"/>
          <w:numId w:val="1"/>
        </w:numPr>
      </w:pPr>
      <w:r>
        <w:t xml:space="preserve">Consideration of </w:t>
      </w:r>
      <w:r w:rsidR="00077AED">
        <w:t xml:space="preserve">changes to Yearling Ranch Horse dates and deadline.  </w:t>
      </w:r>
      <w:r w:rsidR="00636D11">
        <w:rPr>
          <w:b/>
          <w:bCs/>
        </w:rPr>
        <w:t xml:space="preserve">Motion (T Parker, D Zipp) to delete present dates and deadlines and replace with the following:  </w:t>
      </w:r>
    </w:p>
    <w:p w14:paraId="33CCF890" w14:textId="2783924F" w:rsidR="002445C9" w:rsidRPr="001E18A9" w:rsidRDefault="002445C9" w:rsidP="002445C9">
      <w:pPr>
        <w:pStyle w:val="ListParagraph"/>
        <w:numPr>
          <w:ilvl w:val="0"/>
          <w:numId w:val="2"/>
        </w:numPr>
        <w:rPr>
          <w:b/>
          <w:bCs/>
        </w:rPr>
      </w:pPr>
      <w:r w:rsidRPr="001E18A9">
        <w:rPr>
          <w:b/>
          <w:bCs/>
        </w:rPr>
        <w:t xml:space="preserve"> Show Sign-up.  Participants must sign up with the committee and pay their colt deposit by November 1 (15 months </w:t>
      </w:r>
      <w:r w:rsidR="00070824" w:rsidRPr="001E18A9">
        <w:rPr>
          <w:b/>
          <w:bCs/>
        </w:rPr>
        <w:t>before the show and sale).</w:t>
      </w:r>
    </w:p>
    <w:p w14:paraId="1AE35C53" w14:textId="18218454" w:rsidR="00070824" w:rsidRPr="00F66299" w:rsidRDefault="00070824" w:rsidP="002445C9">
      <w:pPr>
        <w:pStyle w:val="ListParagraph"/>
        <w:numPr>
          <w:ilvl w:val="0"/>
          <w:numId w:val="2"/>
        </w:numPr>
        <w:rPr>
          <w:b/>
          <w:bCs/>
        </w:rPr>
      </w:pPr>
      <w:r w:rsidRPr="001E18A9">
        <w:rPr>
          <w:b/>
          <w:bCs/>
        </w:rPr>
        <w:t>Lottery Draft.  Colts will be drafted near March 1</w:t>
      </w:r>
      <w:r w:rsidR="001E18A9" w:rsidRPr="001E18A9">
        <w:rPr>
          <w:b/>
          <w:bCs/>
        </w:rPr>
        <w:t xml:space="preserve"> for those participants that signed up and paid their colt deposit by November 1.  Motion passed. </w:t>
      </w:r>
      <w:r w:rsidR="00F51879">
        <w:rPr>
          <w:b/>
          <w:bCs/>
        </w:rPr>
        <w:t xml:space="preserve"> </w:t>
      </w:r>
      <w:r w:rsidR="00F51879" w:rsidRPr="00F51879">
        <w:rPr>
          <w:highlight w:val="yellow"/>
        </w:rPr>
        <w:t>To be changed in Colt</w:t>
      </w:r>
      <w:r w:rsidR="00F51879">
        <w:t xml:space="preserve"> </w:t>
      </w:r>
      <w:r w:rsidR="00F51879" w:rsidRPr="00F51879">
        <w:rPr>
          <w:highlight w:val="yellow"/>
        </w:rPr>
        <w:t>section, #1.</w:t>
      </w:r>
      <w:r w:rsidR="00F51879">
        <w:t xml:space="preserve">  </w:t>
      </w:r>
    </w:p>
    <w:p w14:paraId="09D77D5A" w14:textId="77777777" w:rsidR="00F66299" w:rsidRPr="00F66299" w:rsidRDefault="00F66299" w:rsidP="00F66299">
      <w:pPr>
        <w:pStyle w:val="ListParagraph"/>
        <w:ind w:left="1440"/>
        <w:rPr>
          <w:b/>
          <w:bCs/>
        </w:rPr>
      </w:pPr>
    </w:p>
    <w:p w14:paraId="6E18C253" w14:textId="13C81EBC" w:rsidR="00F66299" w:rsidRDefault="00F66299" w:rsidP="00F66299">
      <w:pPr>
        <w:pStyle w:val="ListParagraph"/>
        <w:numPr>
          <w:ilvl w:val="0"/>
          <w:numId w:val="1"/>
        </w:numPr>
      </w:pPr>
      <w:r>
        <w:t xml:space="preserve"> </w:t>
      </w:r>
      <w:r w:rsidR="00A840C4">
        <w:t>Consideration of changes to Yearling Ranch Horse</w:t>
      </w:r>
      <w:r w:rsidR="006D7E83">
        <w:t xml:space="preserve"> project requirements.  </w:t>
      </w:r>
      <w:r w:rsidR="006D7E83">
        <w:rPr>
          <w:b/>
          <w:bCs/>
        </w:rPr>
        <w:t xml:space="preserve">Motion (T </w:t>
      </w:r>
      <w:r w:rsidR="004F449B">
        <w:rPr>
          <w:b/>
          <w:bCs/>
        </w:rPr>
        <w:t xml:space="preserve">Parker, </w:t>
      </w:r>
      <w:r w:rsidR="00A445D7">
        <w:rPr>
          <w:b/>
          <w:bCs/>
        </w:rPr>
        <w:t xml:space="preserve">T </w:t>
      </w:r>
      <w:proofErr w:type="spellStart"/>
      <w:r w:rsidR="00A445D7">
        <w:rPr>
          <w:b/>
          <w:bCs/>
        </w:rPr>
        <w:t>Tschirhart</w:t>
      </w:r>
      <w:proofErr w:type="spellEnd"/>
      <w:r w:rsidR="006D7E83">
        <w:rPr>
          <w:b/>
          <w:bCs/>
        </w:rPr>
        <w:t xml:space="preserve">) </w:t>
      </w:r>
      <w:r w:rsidR="000A440A">
        <w:rPr>
          <w:b/>
          <w:bCs/>
        </w:rPr>
        <w:t xml:space="preserve">to remove “must be born in 2021” to “must turn two years old in current show year”.  Motion passed.  </w:t>
      </w:r>
      <w:r w:rsidR="00855A20" w:rsidRPr="00855A20">
        <w:rPr>
          <w:highlight w:val="yellow"/>
        </w:rPr>
        <w:t>To be changed in Colt section, #3a.</w:t>
      </w:r>
    </w:p>
    <w:p w14:paraId="4127AEBB" w14:textId="77777777" w:rsidR="00855A20" w:rsidRDefault="00855A20" w:rsidP="00855A20">
      <w:pPr>
        <w:pStyle w:val="ListParagraph"/>
        <w:ind w:left="1080"/>
      </w:pPr>
    </w:p>
    <w:p w14:paraId="04860D20" w14:textId="34918FC1" w:rsidR="00855A20" w:rsidRDefault="009519A7" w:rsidP="00F66299">
      <w:pPr>
        <w:pStyle w:val="ListParagraph"/>
        <w:numPr>
          <w:ilvl w:val="0"/>
          <w:numId w:val="1"/>
        </w:numPr>
      </w:pPr>
      <w:r>
        <w:t>Consideration of eliminating item about estimated costs in Yearling ranch horse</w:t>
      </w:r>
      <w:r w:rsidR="004F449B">
        <w:t xml:space="preserve"> section.  </w:t>
      </w:r>
      <w:r w:rsidR="004F449B">
        <w:rPr>
          <w:b/>
          <w:bCs/>
        </w:rPr>
        <w:t xml:space="preserve">Motion (T </w:t>
      </w:r>
      <w:proofErr w:type="spellStart"/>
      <w:r w:rsidR="004F449B">
        <w:rPr>
          <w:b/>
          <w:bCs/>
        </w:rPr>
        <w:t>Tschirhart</w:t>
      </w:r>
      <w:proofErr w:type="spellEnd"/>
      <w:r w:rsidR="004F449B">
        <w:rPr>
          <w:b/>
          <w:bCs/>
        </w:rPr>
        <w:t>, D Zipp)</w:t>
      </w:r>
      <w:r w:rsidR="00A445D7">
        <w:rPr>
          <w:b/>
          <w:bCs/>
        </w:rPr>
        <w:t xml:space="preserve"> to eliminate </w:t>
      </w:r>
      <w:r w:rsidR="00B920F0">
        <w:rPr>
          <w:b/>
          <w:bCs/>
        </w:rPr>
        <w:t>“Total costs will be added up…</w:t>
      </w:r>
      <w:proofErr w:type="gramStart"/>
      <w:r w:rsidR="00B920F0">
        <w:rPr>
          <w:b/>
          <w:bCs/>
        </w:rPr>
        <w:t>….around</w:t>
      </w:r>
      <w:proofErr w:type="gramEnd"/>
      <w:r w:rsidR="00B920F0">
        <w:rPr>
          <w:b/>
          <w:bCs/>
        </w:rPr>
        <w:t xml:space="preserve"> $1750”.  Motion passed.  </w:t>
      </w:r>
      <w:r w:rsidR="00B920F0">
        <w:t xml:space="preserve"> </w:t>
      </w:r>
      <w:r w:rsidR="00735B21" w:rsidRPr="00735B21">
        <w:rPr>
          <w:highlight w:val="yellow"/>
        </w:rPr>
        <w:t>#2, letter F in Colt section will be deleted.</w:t>
      </w:r>
      <w:r w:rsidR="00735B21">
        <w:t xml:space="preserve"> </w:t>
      </w:r>
    </w:p>
    <w:p w14:paraId="55FDE20C" w14:textId="77777777" w:rsidR="00735B21" w:rsidRDefault="00735B21" w:rsidP="00735B21">
      <w:pPr>
        <w:pStyle w:val="ListParagraph"/>
      </w:pPr>
    </w:p>
    <w:p w14:paraId="44B10447" w14:textId="4FFD3F64" w:rsidR="00735B21" w:rsidRDefault="005E2C29" w:rsidP="00F66299">
      <w:pPr>
        <w:pStyle w:val="ListParagraph"/>
        <w:numPr>
          <w:ilvl w:val="0"/>
          <w:numId w:val="1"/>
        </w:numPr>
      </w:pPr>
      <w:r>
        <w:t xml:space="preserve">Consideration of </w:t>
      </w:r>
      <w:r w:rsidR="002C0BD5">
        <w:t>Youth Showcase changes as follows:</w:t>
      </w:r>
    </w:p>
    <w:p w14:paraId="5D2DAE34" w14:textId="0B13DFCC" w:rsidR="002C0BD5" w:rsidRDefault="002C0BD5" w:rsidP="002C0BD5">
      <w:pPr>
        <w:ind w:left="1080"/>
        <w:rPr>
          <w:b/>
          <w:bCs/>
        </w:rPr>
      </w:pPr>
      <w:r>
        <w:lastRenderedPageBreak/>
        <w:t>*</w:t>
      </w:r>
      <w:r w:rsidR="00866599">
        <w:rPr>
          <w:b/>
          <w:bCs/>
        </w:rPr>
        <w:t>Motion (S Kunkel, P Clarke) to add</w:t>
      </w:r>
      <w:r w:rsidR="001B2024">
        <w:rPr>
          <w:b/>
          <w:bCs/>
        </w:rPr>
        <w:t xml:space="preserve"> cake mix hacks and gluten free as new classes, passed. </w:t>
      </w:r>
    </w:p>
    <w:p w14:paraId="2550B46D" w14:textId="5E6DD351" w:rsidR="001B2024" w:rsidRDefault="001B2024" w:rsidP="002C0BD5">
      <w:pPr>
        <w:ind w:left="1080"/>
        <w:rPr>
          <w:b/>
          <w:bCs/>
        </w:rPr>
      </w:pPr>
      <w:r>
        <w:rPr>
          <w:b/>
          <w:bCs/>
        </w:rPr>
        <w:t>*</w:t>
      </w:r>
      <w:r w:rsidR="00B52C17">
        <w:rPr>
          <w:b/>
          <w:bCs/>
        </w:rPr>
        <w:t>Motion (</w:t>
      </w:r>
      <w:r w:rsidR="00A66761">
        <w:rPr>
          <w:b/>
          <w:bCs/>
        </w:rPr>
        <w:t>T Parker, D Zipp)</w:t>
      </w:r>
      <w:r w:rsidR="00B52C17">
        <w:rPr>
          <w:b/>
          <w:bCs/>
        </w:rPr>
        <w:t xml:space="preserve"> to add “Entries must be made within the current show year”</w:t>
      </w:r>
      <w:r w:rsidR="00A66761">
        <w:rPr>
          <w:b/>
          <w:bCs/>
        </w:rPr>
        <w:t>, passed.</w:t>
      </w:r>
    </w:p>
    <w:p w14:paraId="52CE076E" w14:textId="43B15B52" w:rsidR="00A66761" w:rsidRDefault="00A66761" w:rsidP="002C0BD5">
      <w:pPr>
        <w:ind w:left="1080"/>
        <w:rPr>
          <w:b/>
          <w:bCs/>
        </w:rPr>
      </w:pPr>
      <w:r>
        <w:rPr>
          <w:b/>
          <w:bCs/>
        </w:rPr>
        <w:t>*</w:t>
      </w:r>
      <w:r w:rsidR="009D69D1">
        <w:rPr>
          <w:b/>
          <w:bCs/>
        </w:rPr>
        <w:t>Motion (K Williamson, S Kunkel) to add</w:t>
      </w:r>
      <w:r w:rsidR="0088140C">
        <w:rPr>
          <w:b/>
          <w:bCs/>
        </w:rPr>
        <w:t xml:space="preserve"> “with fresh ingredients”</w:t>
      </w:r>
      <w:r w:rsidR="0085733E">
        <w:rPr>
          <w:b/>
          <w:bCs/>
        </w:rPr>
        <w:t xml:space="preserve"> to first bullet in canned foods, passed.</w:t>
      </w:r>
    </w:p>
    <w:p w14:paraId="2AE7F0A7" w14:textId="5B5DD716" w:rsidR="0085733E" w:rsidRDefault="0085733E" w:rsidP="002C0BD5">
      <w:pPr>
        <w:ind w:left="1080"/>
        <w:rPr>
          <w:b/>
          <w:bCs/>
        </w:rPr>
      </w:pPr>
      <w:r>
        <w:rPr>
          <w:b/>
          <w:bCs/>
        </w:rPr>
        <w:t>*</w:t>
      </w:r>
      <w:r w:rsidR="00C058E9">
        <w:rPr>
          <w:b/>
          <w:bCs/>
        </w:rPr>
        <w:t>Motion (A Segura, S Kunkel) to add “Artist</w:t>
      </w:r>
      <w:r w:rsidR="002E29EE">
        <w:rPr>
          <w:b/>
          <w:bCs/>
        </w:rPr>
        <w:t>’s name cannot appear on art work”, passed.</w:t>
      </w:r>
    </w:p>
    <w:p w14:paraId="424764AE" w14:textId="6C728D45" w:rsidR="002E29EE" w:rsidRDefault="002E29EE" w:rsidP="002C0BD5">
      <w:pPr>
        <w:ind w:left="1080"/>
        <w:rPr>
          <w:b/>
          <w:bCs/>
        </w:rPr>
      </w:pPr>
      <w:r>
        <w:rPr>
          <w:b/>
          <w:bCs/>
        </w:rPr>
        <w:t>*</w:t>
      </w:r>
      <w:r w:rsidR="00934D83">
        <w:rPr>
          <w:b/>
          <w:bCs/>
        </w:rPr>
        <w:t>Motion (B Scott, A Segura) to split sewing division into apparel and household items, passed.</w:t>
      </w:r>
    </w:p>
    <w:p w14:paraId="50CCFB2A" w14:textId="5F8E2412" w:rsidR="006B516E" w:rsidRPr="006B516E" w:rsidRDefault="006B516E" w:rsidP="002C0BD5">
      <w:pPr>
        <w:ind w:left="1080"/>
      </w:pPr>
      <w:r w:rsidRPr="004365EB">
        <w:rPr>
          <w:highlight w:val="yellow"/>
        </w:rPr>
        <w:t>Changes will be made in the Youth Showcase section</w:t>
      </w:r>
      <w:r w:rsidR="004365EB" w:rsidRPr="004365EB">
        <w:rPr>
          <w:highlight w:val="yellow"/>
        </w:rPr>
        <w:t xml:space="preserve"> in applicable areas.</w:t>
      </w:r>
      <w:r w:rsidR="004365EB">
        <w:t xml:space="preserve"> </w:t>
      </w:r>
    </w:p>
    <w:p w14:paraId="7028EC95" w14:textId="470DD102" w:rsidR="002D658A" w:rsidRDefault="002D658A" w:rsidP="002C0BD5">
      <w:pPr>
        <w:ind w:left="1080"/>
      </w:pPr>
      <w:r>
        <w:t xml:space="preserve">The following items were considered but no action taken:  </w:t>
      </w:r>
      <w:r w:rsidR="00B10881">
        <w:t xml:space="preserve">exhibitors changing categories, add-ons for Youth Showcase sale, </w:t>
      </w:r>
      <w:r w:rsidR="006B516E">
        <w:t xml:space="preserve">enhancement of projects by exhibitors. </w:t>
      </w:r>
    </w:p>
    <w:p w14:paraId="1D019F97" w14:textId="6486F966" w:rsidR="000E3881" w:rsidRDefault="000E3881" w:rsidP="007B0B55"/>
    <w:p w14:paraId="3DF1BD81" w14:textId="72BBD05E" w:rsidR="007B0B55" w:rsidRDefault="007B0B55" w:rsidP="007B0B55">
      <w:pPr>
        <w:rPr>
          <w:b/>
          <w:bCs/>
        </w:rPr>
      </w:pPr>
      <w:r>
        <w:rPr>
          <w:b/>
          <w:bCs/>
        </w:rPr>
        <w:t>NEW BUSINESS</w:t>
      </w:r>
    </w:p>
    <w:p w14:paraId="6441DEC9" w14:textId="0FFE956D" w:rsidR="007B0B55" w:rsidRDefault="004F7096" w:rsidP="007B0B55">
      <w:pPr>
        <w:pStyle w:val="ListParagraph"/>
        <w:numPr>
          <w:ilvl w:val="0"/>
          <w:numId w:val="1"/>
        </w:numPr>
      </w:pPr>
      <w:r>
        <w:t>Steer and state fair</w:t>
      </w:r>
      <w:r w:rsidR="00EF5EC3">
        <w:t xml:space="preserve"> heifer</w:t>
      </w:r>
      <w:r>
        <w:t xml:space="preserve"> validation was set as follows:  June 15 and June </w:t>
      </w:r>
      <w:r w:rsidR="00DD2F9E">
        <w:t xml:space="preserve">22, 2023 at </w:t>
      </w:r>
      <w:proofErr w:type="spellStart"/>
      <w:r w:rsidR="00DD2F9E">
        <w:t>Persyn</w:t>
      </w:r>
      <w:proofErr w:type="spellEnd"/>
      <w:r w:rsidR="00DD2F9E">
        <w:t xml:space="preserve"> Ranch, 4:00-6:00.  </w:t>
      </w:r>
      <w:r w:rsidR="009E213A">
        <w:t>Exhibitors will sign up for</w:t>
      </w:r>
      <w:r w:rsidR="0009561A">
        <w:t xml:space="preserve"> one of the validation dates through the Extension office. </w:t>
      </w:r>
    </w:p>
    <w:p w14:paraId="5E18637D" w14:textId="77777777" w:rsidR="0009561A" w:rsidRDefault="0009561A" w:rsidP="0009561A">
      <w:pPr>
        <w:pStyle w:val="ListParagraph"/>
        <w:ind w:left="1080"/>
      </w:pPr>
    </w:p>
    <w:p w14:paraId="40C9BEEA" w14:textId="1C7BFC1E" w:rsidR="0009561A" w:rsidRDefault="00902579" w:rsidP="0009561A">
      <w:pPr>
        <w:pStyle w:val="ListParagraph"/>
        <w:numPr>
          <w:ilvl w:val="0"/>
          <w:numId w:val="1"/>
        </w:numPr>
      </w:pPr>
      <w:r>
        <w:t>New steer validation chairman:  Chad Saunders</w:t>
      </w:r>
    </w:p>
    <w:p w14:paraId="415C1012" w14:textId="77777777" w:rsidR="00902579" w:rsidRDefault="00902579" w:rsidP="00902579">
      <w:pPr>
        <w:pStyle w:val="ListParagraph"/>
      </w:pPr>
    </w:p>
    <w:p w14:paraId="6B4496DA" w14:textId="30B83F17" w:rsidR="00902579" w:rsidRDefault="00902579" w:rsidP="0009561A">
      <w:pPr>
        <w:pStyle w:val="ListParagraph"/>
        <w:numPr>
          <w:ilvl w:val="0"/>
          <w:numId w:val="1"/>
        </w:numPr>
      </w:pPr>
      <w:r>
        <w:t xml:space="preserve">M Pedroza announced that superintendents and their committees need to have </w:t>
      </w:r>
      <w:r w:rsidR="0081224C">
        <w:t xml:space="preserve">a prioritized list of 2024 judges’ names </w:t>
      </w:r>
      <w:r w:rsidR="0055444F">
        <w:t>for the May meeting.</w:t>
      </w:r>
    </w:p>
    <w:p w14:paraId="6673B159" w14:textId="77777777" w:rsidR="0055444F" w:rsidRDefault="0055444F" w:rsidP="0055444F">
      <w:pPr>
        <w:pStyle w:val="ListParagraph"/>
      </w:pPr>
    </w:p>
    <w:p w14:paraId="236EA319" w14:textId="74B83289" w:rsidR="0055444F" w:rsidRDefault="0055444F" w:rsidP="0009561A">
      <w:pPr>
        <w:pStyle w:val="ListParagraph"/>
        <w:numPr>
          <w:ilvl w:val="0"/>
          <w:numId w:val="1"/>
        </w:numPr>
      </w:pPr>
      <w:r>
        <w:t>M Pedroza announced that the 2024 show schedule will be determined at the May meeting.</w:t>
      </w:r>
    </w:p>
    <w:p w14:paraId="13A3C983" w14:textId="77777777" w:rsidR="0055444F" w:rsidRDefault="0055444F" w:rsidP="0055444F">
      <w:pPr>
        <w:pStyle w:val="ListParagraph"/>
      </w:pPr>
    </w:p>
    <w:p w14:paraId="5C8C7650" w14:textId="1508B295" w:rsidR="0055444F" w:rsidRDefault="00C2188A" w:rsidP="0009561A">
      <w:pPr>
        <w:pStyle w:val="ListParagraph"/>
        <w:numPr>
          <w:ilvl w:val="0"/>
          <w:numId w:val="1"/>
        </w:numPr>
      </w:pPr>
      <w:r>
        <w:t xml:space="preserve">Discussion about selecting a standard day/week to meet.  </w:t>
      </w:r>
    </w:p>
    <w:p w14:paraId="1F11A8CA" w14:textId="77777777" w:rsidR="00C2188A" w:rsidRDefault="00C2188A" w:rsidP="00C2188A">
      <w:pPr>
        <w:pStyle w:val="ListParagraph"/>
      </w:pPr>
    </w:p>
    <w:p w14:paraId="65AFA9CA" w14:textId="2E175118" w:rsidR="00C2188A" w:rsidRDefault="00391D11" w:rsidP="0009561A">
      <w:pPr>
        <w:pStyle w:val="ListParagraph"/>
        <w:numPr>
          <w:ilvl w:val="0"/>
          <w:numId w:val="1"/>
        </w:numPr>
      </w:pPr>
      <w:r>
        <w:t xml:space="preserve">The next meeting will be held on </w:t>
      </w:r>
      <w:r w:rsidRPr="00E21868">
        <w:rPr>
          <w:b/>
          <w:bCs/>
        </w:rPr>
        <w:t>May 15, 6:00 pm</w:t>
      </w:r>
      <w:r>
        <w:t>, at the Natalia High School Multi-purpose room.</w:t>
      </w:r>
    </w:p>
    <w:p w14:paraId="37CC7B89" w14:textId="77777777" w:rsidR="00391D11" w:rsidRDefault="00391D11" w:rsidP="00391D11">
      <w:pPr>
        <w:pStyle w:val="ListParagraph"/>
      </w:pPr>
    </w:p>
    <w:p w14:paraId="45A8AAB5" w14:textId="6A3A515E" w:rsidR="00391D11" w:rsidRDefault="00391D11" w:rsidP="00391D11">
      <w:pPr>
        <w:pStyle w:val="ListParagraph"/>
        <w:ind w:left="1080"/>
      </w:pPr>
      <w:r>
        <w:t>Meeting was a</w:t>
      </w:r>
      <w:r w:rsidR="00E47F1C">
        <w:t>djourned at 9:38 pm.</w:t>
      </w:r>
    </w:p>
    <w:p w14:paraId="6FCFFE72" w14:textId="77777777" w:rsidR="00E47F1C" w:rsidRDefault="00E47F1C" w:rsidP="00E47F1C"/>
    <w:p w14:paraId="17ED96DB" w14:textId="77777777" w:rsidR="00E47F1C" w:rsidRDefault="00E47F1C" w:rsidP="00E47F1C"/>
    <w:p w14:paraId="58E31354" w14:textId="33C2B776" w:rsidR="00E47F1C" w:rsidRPr="007B0B55" w:rsidRDefault="00E47F1C" w:rsidP="00E47F1C">
      <w:r>
        <w:t>Minutes recorded and compiled by Brenda Prestage, Executive Secretary.</w:t>
      </w:r>
    </w:p>
    <w:p w14:paraId="3D1621A2" w14:textId="77777777" w:rsidR="000D0AEC" w:rsidRPr="00837C68" w:rsidRDefault="000D0AEC" w:rsidP="000D0AEC"/>
    <w:p w14:paraId="74447CF7" w14:textId="77777777" w:rsidR="00E5258F" w:rsidRPr="00E5258F" w:rsidRDefault="00E5258F" w:rsidP="00E5258F">
      <w:pPr>
        <w:rPr>
          <w:b/>
          <w:bCs/>
        </w:rPr>
      </w:pPr>
    </w:p>
    <w:sectPr w:rsidR="00E5258F" w:rsidRPr="00E52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69D2"/>
    <w:multiLevelType w:val="hybridMultilevel"/>
    <w:tmpl w:val="F94EE2B4"/>
    <w:lvl w:ilvl="0" w:tplc="C2780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B37C45"/>
    <w:multiLevelType w:val="hybridMultilevel"/>
    <w:tmpl w:val="38E8AE48"/>
    <w:lvl w:ilvl="0" w:tplc="73224A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4322711">
    <w:abstractNumId w:val="0"/>
  </w:num>
  <w:num w:numId="2" w16cid:durableId="1183516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8F"/>
    <w:rsid w:val="00004BDA"/>
    <w:rsid w:val="0001341A"/>
    <w:rsid w:val="000406CA"/>
    <w:rsid w:val="000560D6"/>
    <w:rsid w:val="000606C4"/>
    <w:rsid w:val="00070824"/>
    <w:rsid w:val="000752F7"/>
    <w:rsid w:val="000754D8"/>
    <w:rsid w:val="00077AED"/>
    <w:rsid w:val="000876D7"/>
    <w:rsid w:val="0009561A"/>
    <w:rsid w:val="000A440A"/>
    <w:rsid w:val="000B5BC6"/>
    <w:rsid w:val="000D0AEC"/>
    <w:rsid w:val="000E3881"/>
    <w:rsid w:val="000F3002"/>
    <w:rsid w:val="00100107"/>
    <w:rsid w:val="0012679C"/>
    <w:rsid w:val="0013220C"/>
    <w:rsid w:val="001346E1"/>
    <w:rsid w:val="00144612"/>
    <w:rsid w:val="001664FF"/>
    <w:rsid w:val="001823BF"/>
    <w:rsid w:val="00191935"/>
    <w:rsid w:val="001A3B94"/>
    <w:rsid w:val="001B2024"/>
    <w:rsid w:val="001D7BC9"/>
    <w:rsid w:val="001E0125"/>
    <w:rsid w:val="001E18A9"/>
    <w:rsid w:val="00205359"/>
    <w:rsid w:val="00223AC5"/>
    <w:rsid w:val="00225424"/>
    <w:rsid w:val="00231923"/>
    <w:rsid w:val="002445C9"/>
    <w:rsid w:val="00267E88"/>
    <w:rsid w:val="002952EB"/>
    <w:rsid w:val="002B6C31"/>
    <w:rsid w:val="002C0BD5"/>
    <w:rsid w:val="002D658A"/>
    <w:rsid w:val="002E29EE"/>
    <w:rsid w:val="002E4107"/>
    <w:rsid w:val="002F7979"/>
    <w:rsid w:val="003033AB"/>
    <w:rsid w:val="003329E2"/>
    <w:rsid w:val="00344FB6"/>
    <w:rsid w:val="00364A73"/>
    <w:rsid w:val="00383061"/>
    <w:rsid w:val="00391D11"/>
    <w:rsid w:val="003A7F1B"/>
    <w:rsid w:val="003F4AE8"/>
    <w:rsid w:val="0040191B"/>
    <w:rsid w:val="00407250"/>
    <w:rsid w:val="0042081D"/>
    <w:rsid w:val="004365EB"/>
    <w:rsid w:val="00437E2E"/>
    <w:rsid w:val="004472FC"/>
    <w:rsid w:val="00460393"/>
    <w:rsid w:val="00490011"/>
    <w:rsid w:val="00490A7A"/>
    <w:rsid w:val="0049153B"/>
    <w:rsid w:val="004A11A5"/>
    <w:rsid w:val="004B3400"/>
    <w:rsid w:val="004C4490"/>
    <w:rsid w:val="004D6425"/>
    <w:rsid w:val="004E288F"/>
    <w:rsid w:val="004F0415"/>
    <w:rsid w:val="004F2BCC"/>
    <w:rsid w:val="004F449B"/>
    <w:rsid w:val="004F7096"/>
    <w:rsid w:val="005016AD"/>
    <w:rsid w:val="005076C6"/>
    <w:rsid w:val="00513196"/>
    <w:rsid w:val="005170C9"/>
    <w:rsid w:val="00531C83"/>
    <w:rsid w:val="00547BE3"/>
    <w:rsid w:val="0055444F"/>
    <w:rsid w:val="00564D73"/>
    <w:rsid w:val="005654BC"/>
    <w:rsid w:val="00576506"/>
    <w:rsid w:val="00583276"/>
    <w:rsid w:val="0058575C"/>
    <w:rsid w:val="005C2F5B"/>
    <w:rsid w:val="005D3035"/>
    <w:rsid w:val="005E163E"/>
    <w:rsid w:val="005E2C29"/>
    <w:rsid w:val="00615DF6"/>
    <w:rsid w:val="00622CB0"/>
    <w:rsid w:val="00636D11"/>
    <w:rsid w:val="00645781"/>
    <w:rsid w:val="00671D25"/>
    <w:rsid w:val="00672EE9"/>
    <w:rsid w:val="00675441"/>
    <w:rsid w:val="00690169"/>
    <w:rsid w:val="006B23B4"/>
    <w:rsid w:val="006B516E"/>
    <w:rsid w:val="006D79EA"/>
    <w:rsid w:val="006D7E83"/>
    <w:rsid w:val="006F0EC3"/>
    <w:rsid w:val="0070145D"/>
    <w:rsid w:val="007019F3"/>
    <w:rsid w:val="00731419"/>
    <w:rsid w:val="00732749"/>
    <w:rsid w:val="00735B21"/>
    <w:rsid w:val="00764296"/>
    <w:rsid w:val="007837A1"/>
    <w:rsid w:val="00793CE6"/>
    <w:rsid w:val="007B0B55"/>
    <w:rsid w:val="007D5A78"/>
    <w:rsid w:val="007F163F"/>
    <w:rsid w:val="007F5131"/>
    <w:rsid w:val="0081224C"/>
    <w:rsid w:val="0081782A"/>
    <w:rsid w:val="00822D6C"/>
    <w:rsid w:val="00826EA2"/>
    <w:rsid w:val="00837C68"/>
    <w:rsid w:val="008452C0"/>
    <w:rsid w:val="00850A97"/>
    <w:rsid w:val="00855A20"/>
    <w:rsid w:val="0085733E"/>
    <w:rsid w:val="00866599"/>
    <w:rsid w:val="00875DAB"/>
    <w:rsid w:val="0088140C"/>
    <w:rsid w:val="0089656D"/>
    <w:rsid w:val="008B651A"/>
    <w:rsid w:val="008E2FBE"/>
    <w:rsid w:val="008E4546"/>
    <w:rsid w:val="008E493F"/>
    <w:rsid w:val="00902579"/>
    <w:rsid w:val="0090788D"/>
    <w:rsid w:val="00934D83"/>
    <w:rsid w:val="00937AEA"/>
    <w:rsid w:val="00940342"/>
    <w:rsid w:val="00950C87"/>
    <w:rsid w:val="009519A7"/>
    <w:rsid w:val="0098613B"/>
    <w:rsid w:val="0099223C"/>
    <w:rsid w:val="00997E1E"/>
    <w:rsid w:val="009B276C"/>
    <w:rsid w:val="009C526E"/>
    <w:rsid w:val="009D69D1"/>
    <w:rsid w:val="009D6A00"/>
    <w:rsid w:val="009E213A"/>
    <w:rsid w:val="009E2763"/>
    <w:rsid w:val="009E5C8B"/>
    <w:rsid w:val="009F101B"/>
    <w:rsid w:val="00A02317"/>
    <w:rsid w:val="00A16DDD"/>
    <w:rsid w:val="00A27C9E"/>
    <w:rsid w:val="00A445D7"/>
    <w:rsid w:val="00A64162"/>
    <w:rsid w:val="00A65778"/>
    <w:rsid w:val="00A66761"/>
    <w:rsid w:val="00A840C4"/>
    <w:rsid w:val="00A947A1"/>
    <w:rsid w:val="00A94AAB"/>
    <w:rsid w:val="00A97066"/>
    <w:rsid w:val="00AB45B9"/>
    <w:rsid w:val="00AC1013"/>
    <w:rsid w:val="00AD06E6"/>
    <w:rsid w:val="00AD4C34"/>
    <w:rsid w:val="00AE5BA5"/>
    <w:rsid w:val="00AF382F"/>
    <w:rsid w:val="00AF7644"/>
    <w:rsid w:val="00B10881"/>
    <w:rsid w:val="00B22561"/>
    <w:rsid w:val="00B34D57"/>
    <w:rsid w:val="00B52C17"/>
    <w:rsid w:val="00B650D8"/>
    <w:rsid w:val="00B6607E"/>
    <w:rsid w:val="00B8141B"/>
    <w:rsid w:val="00B920F0"/>
    <w:rsid w:val="00BD605F"/>
    <w:rsid w:val="00BD6688"/>
    <w:rsid w:val="00BE6592"/>
    <w:rsid w:val="00BF7812"/>
    <w:rsid w:val="00C058E9"/>
    <w:rsid w:val="00C13E8E"/>
    <w:rsid w:val="00C142BA"/>
    <w:rsid w:val="00C2188A"/>
    <w:rsid w:val="00C23173"/>
    <w:rsid w:val="00C24CA1"/>
    <w:rsid w:val="00C65D9E"/>
    <w:rsid w:val="00C70493"/>
    <w:rsid w:val="00C80BE7"/>
    <w:rsid w:val="00C81E36"/>
    <w:rsid w:val="00C84385"/>
    <w:rsid w:val="00CA34FE"/>
    <w:rsid w:val="00D03B25"/>
    <w:rsid w:val="00D07ACE"/>
    <w:rsid w:val="00D5018C"/>
    <w:rsid w:val="00D572C7"/>
    <w:rsid w:val="00D62819"/>
    <w:rsid w:val="00D6582F"/>
    <w:rsid w:val="00D72510"/>
    <w:rsid w:val="00D85E77"/>
    <w:rsid w:val="00DB3F73"/>
    <w:rsid w:val="00DC2D11"/>
    <w:rsid w:val="00DC5E15"/>
    <w:rsid w:val="00DD2F9E"/>
    <w:rsid w:val="00DD5999"/>
    <w:rsid w:val="00DD7241"/>
    <w:rsid w:val="00E16D1A"/>
    <w:rsid w:val="00E204B8"/>
    <w:rsid w:val="00E21868"/>
    <w:rsid w:val="00E22436"/>
    <w:rsid w:val="00E22C54"/>
    <w:rsid w:val="00E47F1C"/>
    <w:rsid w:val="00E50051"/>
    <w:rsid w:val="00E5258F"/>
    <w:rsid w:val="00E6264D"/>
    <w:rsid w:val="00E74A5E"/>
    <w:rsid w:val="00E75529"/>
    <w:rsid w:val="00E84EFF"/>
    <w:rsid w:val="00ED39DB"/>
    <w:rsid w:val="00EF5EC3"/>
    <w:rsid w:val="00EF64FC"/>
    <w:rsid w:val="00EF7667"/>
    <w:rsid w:val="00F27D91"/>
    <w:rsid w:val="00F3521E"/>
    <w:rsid w:val="00F5052C"/>
    <w:rsid w:val="00F51879"/>
    <w:rsid w:val="00F66299"/>
    <w:rsid w:val="00F80757"/>
    <w:rsid w:val="00FA77FB"/>
    <w:rsid w:val="00FB2C3E"/>
    <w:rsid w:val="00FC309E"/>
    <w:rsid w:val="00FC5C65"/>
    <w:rsid w:val="00FD5F64"/>
    <w:rsid w:val="00FD7840"/>
    <w:rsid w:val="00FE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1367"/>
  <w15:chartTrackingRefBased/>
  <w15:docId w15:val="{EE1717CD-5096-4A4A-84AD-C82DA2D5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8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Prestage</dc:creator>
  <cp:keywords/>
  <dc:description/>
  <cp:lastModifiedBy>Brenda Prestage</cp:lastModifiedBy>
  <cp:revision>2</cp:revision>
  <dcterms:created xsi:type="dcterms:W3CDTF">2023-04-21T15:46:00Z</dcterms:created>
  <dcterms:modified xsi:type="dcterms:W3CDTF">2023-04-21T15:46:00Z</dcterms:modified>
</cp:coreProperties>
</file>